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A5" w:rsidRPr="00CA05D7" w:rsidRDefault="00905FA5" w:rsidP="00905FA5">
      <w:pPr>
        <w:widowControl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A05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附件3：</w:t>
      </w:r>
    </w:p>
    <w:p w:rsidR="00905FA5" w:rsidRPr="00CA05D7" w:rsidRDefault="00905FA5" w:rsidP="00905FA5">
      <w:pPr>
        <w:widowControl/>
        <w:adjustRightInd w:val="0"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新乡医学院三全学院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2016</w:t>
      </w: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</w:t>
      </w: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半年</w:t>
      </w:r>
    </w:p>
    <w:p w:rsidR="00905FA5" w:rsidRPr="00CA05D7" w:rsidRDefault="00905FA5" w:rsidP="00905FA5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入党积极分子培训班课程安排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第一教学组：</w:t>
      </w:r>
      <w:r w:rsidRPr="00CA05D7">
        <w:rPr>
          <w:rFonts w:ascii="仿宋_GB2312" w:eastAsia="仿宋_GB2312" w:hint="eastAsia"/>
          <w:sz w:val="32"/>
          <w:szCs w:val="32"/>
        </w:rPr>
        <w:t xml:space="preserve">王志凯 </w:t>
      </w:r>
      <w:r w:rsidRPr="00CA05D7">
        <w:rPr>
          <w:rFonts w:ascii="仿宋_GB2312" w:eastAsia="仿宋_GB2312" w:hint="eastAsia"/>
          <w:b/>
          <w:sz w:val="32"/>
          <w:szCs w:val="32"/>
        </w:rPr>
        <w:t xml:space="preserve">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赵元雪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马苏娟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赵元雪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伟大光荣正确的中国共产党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第二教学组：</w:t>
      </w:r>
      <w:r w:rsidRPr="00CA05D7">
        <w:rPr>
          <w:rFonts w:ascii="仿宋_GB2312" w:eastAsia="仿宋_GB2312" w:hint="eastAsia"/>
          <w:sz w:val="32"/>
          <w:szCs w:val="32"/>
        </w:rPr>
        <w:t>王金文</w:t>
      </w:r>
      <w:r w:rsidRPr="00CA05D7">
        <w:rPr>
          <w:rFonts w:ascii="仿宋_GB2312" w:eastAsia="仿宋_GB2312" w:hint="eastAsia"/>
          <w:b/>
          <w:sz w:val="32"/>
          <w:szCs w:val="32"/>
        </w:rPr>
        <w:t xml:space="preserve"> 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金靖芝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班  锦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金靖芝</w:t>
      </w:r>
      <w:proofErr w:type="gramEnd"/>
    </w:p>
    <w:p w:rsidR="00905FA5" w:rsidRPr="00CA05D7" w:rsidRDefault="00905FA5" w:rsidP="00905FA5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中国共产党的性质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第三教学组：</w:t>
      </w:r>
      <w:r w:rsidRPr="00CA05D7">
        <w:rPr>
          <w:rFonts w:ascii="仿宋_GB2312" w:eastAsia="仿宋_GB2312" w:hint="eastAsia"/>
          <w:sz w:val="32"/>
          <w:szCs w:val="32"/>
        </w:rPr>
        <w:t xml:space="preserve">张  钢 </w:t>
      </w:r>
      <w:r w:rsidRPr="00CA05D7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CA05D7">
        <w:rPr>
          <w:rFonts w:ascii="仿宋_GB2312" w:eastAsia="仿宋_GB2312" w:hint="eastAsia"/>
          <w:sz w:val="32"/>
          <w:szCs w:val="32"/>
        </w:rPr>
        <w:t>王俊萍  郭立青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王俊萍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中国共产党的指导思想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第四教学组：</w:t>
      </w:r>
      <w:r w:rsidRPr="00CA05D7">
        <w:rPr>
          <w:rFonts w:ascii="仿宋_GB2312" w:eastAsia="仿宋_GB2312" w:hint="eastAsia"/>
          <w:sz w:val="32"/>
          <w:szCs w:val="32"/>
        </w:rPr>
        <w:t xml:space="preserve">崔向前  张  新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崔向前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中国共产党的纲领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第五教学组：</w:t>
      </w:r>
      <w:r w:rsidRPr="00CA05D7">
        <w:rPr>
          <w:rFonts w:ascii="仿宋_GB2312" w:eastAsia="仿宋_GB2312" w:hint="eastAsia"/>
          <w:sz w:val="32"/>
          <w:szCs w:val="32"/>
        </w:rPr>
        <w:t xml:space="preserve">陈  宏 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吕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莎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陈  宏</w:t>
      </w:r>
    </w:p>
    <w:p w:rsidR="00905FA5" w:rsidRPr="00CA05D7" w:rsidRDefault="00905FA5" w:rsidP="00905FA5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共产党员的条件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第六教学组：</w:t>
      </w:r>
      <w:r w:rsidRPr="00CA05D7">
        <w:rPr>
          <w:rFonts w:ascii="仿宋_GB2312" w:eastAsia="仿宋_GB2312" w:hint="eastAsia"/>
          <w:sz w:val="32"/>
          <w:szCs w:val="32"/>
        </w:rPr>
        <w:t xml:space="preserve">韩  丽  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李印省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韩  丽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以实际行动做合格的共产党员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第七教学组：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许红芝</w:t>
      </w:r>
      <w:proofErr w:type="gramEnd"/>
      <w:r w:rsidRPr="00CA05D7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CA05D7">
        <w:rPr>
          <w:rFonts w:ascii="仿宋_GB2312" w:eastAsia="仿宋_GB2312" w:hint="eastAsia"/>
          <w:sz w:val="32"/>
          <w:szCs w:val="32"/>
        </w:rPr>
        <w:t>平丹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许红芝</w:t>
      </w:r>
    </w:p>
    <w:p w:rsidR="00905FA5" w:rsidRPr="00CA05D7" w:rsidRDefault="00905FA5" w:rsidP="00905FA5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 xml:space="preserve">中国共产党的宗旨  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第八教学组：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吕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A05D7">
        <w:rPr>
          <w:rFonts w:ascii="仿宋_GB2312" w:eastAsia="仿宋_GB2312" w:hint="eastAsia"/>
          <w:sz w:val="32"/>
          <w:szCs w:val="32"/>
        </w:rPr>
        <w:t>莎</w:t>
      </w:r>
      <w:proofErr w:type="gramEnd"/>
      <w:r w:rsidRPr="00CA05D7">
        <w:rPr>
          <w:rFonts w:ascii="仿宋_GB2312" w:eastAsia="仿宋_GB2312" w:hint="eastAsia"/>
          <w:sz w:val="32"/>
          <w:szCs w:val="32"/>
        </w:rPr>
        <w:t xml:space="preserve">  徐  超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CA05D7">
        <w:rPr>
          <w:rFonts w:ascii="仿宋_GB2312" w:eastAsia="仿宋_GB2312" w:hint="eastAsia"/>
          <w:b/>
          <w:sz w:val="32"/>
          <w:szCs w:val="32"/>
        </w:rPr>
        <w:t>组长：</w:t>
      </w:r>
      <w:r w:rsidRPr="00CA05D7">
        <w:rPr>
          <w:rFonts w:ascii="仿宋_GB2312" w:eastAsia="仿宋_GB2312" w:hint="eastAsia"/>
          <w:sz w:val="32"/>
          <w:szCs w:val="32"/>
        </w:rPr>
        <w:t>徐  超</w:t>
      </w:r>
    </w:p>
    <w:p w:rsidR="00905FA5" w:rsidRPr="00CA05D7" w:rsidRDefault="00905FA5" w:rsidP="00905FA5">
      <w:pPr>
        <w:rPr>
          <w:rFonts w:ascii="仿宋_GB2312" w:eastAsia="仿宋_GB2312" w:hint="eastAsia"/>
          <w:sz w:val="32"/>
          <w:szCs w:val="32"/>
        </w:rPr>
      </w:pPr>
      <w:r w:rsidRPr="00CA05D7">
        <w:rPr>
          <w:rFonts w:ascii="仿宋_GB2312" w:eastAsia="仿宋_GB2312" w:hint="eastAsia"/>
          <w:b/>
          <w:sz w:val="32"/>
          <w:szCs w:val="32"/>
        </w:rPr>
        <w:t>讲授内容：</w:t>
      </w:r>
      <w:r w:rsidRPr="00CA05D7">
        <w:rPr>
          <w:rFonts w:ascii="仿宋_GB2312" w:eastAsia="仿宋_GB2312" w:hint="eastAsia"/>
          <w:sz w:val="32"/>
          <w:szCs w:val="32"/>
        </w:rPr>
        <w:t>发展党员的程序</w:t>
      </w:r>
    </w:p>
    <w:p w:rsidR="00905FA5" w:rsidRDefault="00905FA5" w:rsidP="00905FA5">
      <w:pPr>
        <w:rPr>
          <w:rFonts w:hint="eastAsia"/>
          <w:sz w:val="32"/>
          <w:szCs w:val="32"/>
        </w:rPr>
      </w:pPr>
    </w:p>
    <w:p w:rsidR="00905FA5" w:rsidRDefault="00905FA5" w:rsidP="00905FA5">
      <w:pPr>
        <w:rPr>
          <w:rFonts w:hint="eastAsia"/>
          <w:sz w:val="32"/>
          <w:szCs w:val="32"/>
        </w:rPr>
      </w:pPr>
    </w:p>
    <w:p w:rsidR="00905FA5" w:rsidRPr="00CA05D7" w:rsidRDefault="00905FA5" w:rsidP="00905FA5">
      <w:pPr>
        <w:rPr>
          <w:sz w:val="32"/>
          <w:szCs w:val="32"/>
        </w:rPr>
      </w:pPr>
      <w:bookmarkStart w:id="0" w:name="_GoBack"/>
      <w:bookmarkEnd w:id="0"/>
    </w:p>
    <w:tbl>
      <w:tblPr>
        <w:tblW w:w="9098" w:type="dxa"/>
        <w:jc w:val="center"/>
        <w:tblLayout w:type="fixed"/>
        <w:tblLook w:val="0000" w:firstRow="0" w:lastRow="0" w:firstColumn="0" w:lastColumn="0" w:noHBand="0" w:noVBand="0"/>
      </w:tblPr>
      <w:tblGrid>
        <w:gridCol w:w="2593"/>
        <w:gridCol w:w="3650"/>
        <w:gridCol w:w="1701"/>
        <w:gridCol w:w="1154"/>
      </w:tblGrid>
      <w:tr w:rsidR="00905FA5" w:rsidRPr="00CA05D7" w:rsidTr="00862F13">
        <w:trPr>
          <w:trHeight w:val="70"/>
          <w:tblHeader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lastRenderedPageBreak/>
              <w:t>时  间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授课内容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CA05D7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授课人</w:t>
            </w:r>
          </w:p>
        </w:tc>
      </w:tr>
      <w:tr w:rsidR="00905FA5" w:rsidRPr="00CA05D7" w:rsidTr="00862F13">
        <w:trPr>
          <w:trHeight w:val="578"/>
          <w:tblHeader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8：30-9：00（新乡）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8：30-9：00（平原）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开班仪式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5FA5" w:rsidRPr="00CA05D7" w:rsidTr="00862F13">
        <w:trPr>
          <w:trHeight w:val="544"/>
          <w:tblHeader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5FA5" w:rsidRPr="00CA05D7" w:rsidTr="00862F13">
        <w:trPr>
          <w:trHeight w:val="561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9:00-10:30(平原)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伟大光荣正确的中国共产党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赵元雪</w:t>
            </w:r>
            <w:proofErr w:type="gramEnd"/>
          </w:p>
        </w:tc>
      </w:tr>
      <w:tr w:rsidR="00905FA5" w:rsidRPr="00CA05D7" w:rsidTr="00862F13">
        <w:trPr>
          <w:trHeight w:val="772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7E5301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伟大光荣正确的中国共产党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马苏娟</w:t>
            </w:r>
          </w:p>
        </w:tc>
      </w:tr>
      <w:tr w:rsidR="00905FA5" w:rsidRPr="00CA05D7" w:rsidTr="00862F13">
        <w:trPr>
          <w:trHeight w:val="558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10:30-12:00(平原)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中国共产党的性质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锦</w:t>
            </w:r>
          </w:p>
        </w:tc>
      </w:tr>
      <w:tr w:rsidR="00905FA5" w:rsidRPr="00CA05D7" w:rsidTr="00862F13">
        <w:trPr>
          <w:trHeight w:val="614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中国共产党的性质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金</w:t>
            </w:r>
            <w:r w:rsidRPr="00AE26D4">
              <w:rPr>
                <w:rFonts w:ascii="仿宋_GB2312" w:eastAsia="仿宋_GB2312" w:hAnsi="宋体" w:cs="宋体" w:hint="eastAsia"/>
                <w:kern w:val="0"/>
                <w:sz w:val="24"/>
              </w:rPr>
              <w:t>靖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芝</w:t>
            </w:r>
            <w:proofErr w:type="gramEnd"/>
          </w:p>
        </w:tc>
      </w:tr>
      <w:tr w:rsidR="00905FA5" w:rsidRPr="00CA05D7" w:rsidTr="00862F13">
        <w:trPr>
          <w:trHeight w:val="538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14:00-15:30（平原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14:30-16:00（新乡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中国共产党的指导思想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王俊萍</w:t>
            </w:r>
          </w:p>
        </w:tc>
      </w:tr>
      <w:tr w:rsidR="00905FA5" w:rsidRPr="00CA05D7" w:rsidTr="00862F13">
        <w:trPr>
          <w:trHeight w:val="560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中国共产党的指导思想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郭立青</w:t>
            </w:r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15:30-17:00（平原）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16:00-17:30（新乡）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中国共产党的纲领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崔向前</w:t>
            </w:r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中国共产党的纲领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新</w:t>
            </w:r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9:00-10:30(平原)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9:00-10:30(新乡)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共产党员的条件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莎</w:t>
            </w:r>
            <w:proofErr w:type="gramEnd"/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共产党员的条件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宏</w:t>
            </w:r>
          </w:p>
        </w:tc>
      </w:tr>
      <w:tr w:rsidR="00905FA5" w:rsidRPr="00D36C1A" w:rsidTr="00862F13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10:30-12:00(平原)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10:30-12:00(新乡)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以实际行动做合格的共产党员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韩丽</w:t>
            </w:r>
            <w:proofErr w:type="gramEnd"/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以实际行动做合格的共产党员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李印省</w:t>
            </w:r>
            <w:proofErr w:type="gramEnd"/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14:00-15:30（平原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14:30-16:00（新乡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中国共产党的宗旨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许红芝</w:t>
            </w:r>
            <w:proofErr w:type="gramEnd"/>
          </w:p>
        </w:tc>
      </w:tr>
      <w:tr w:rsidR="00905FA5" w:rsidRPr="00DC12C3" w:rsidTr="00862F13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中国共产党的宗旨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DC12C3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D31644">
              <w:rPr>
                <w:rFonts w:ascii="仿宋_GB2312" w:eastAsia="仿宋_GB2312" w:hAnsi="宋体" w:cs="宋体"/>
                <w:kern w:val="0"/>
                <w:sz w:val="24"/>
              </w:rPr>
              <w:t>平丹</w:t>
            </w:r>
            <w:proofErr w:type="gramStart"/>
            <w:r w:rsidRPr="00D31644">
              <w:rPr>
                <w:rFonts w:ascii="仿宋_GB2312" w:eastAsia="仿宋_GB2312" w:hAnsi="宋体" w:cs="宋体"/>
                <w:kern w:val="0"/>
                <w:sz w:val="24"/>
              </w:rPr>
              <w:t>丹</w:t>
            </w:r>
            <w:proofErr w:type="gramEnd"/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15:30-17:00（平原）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16:00-17:30（新乡）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发展党员的程序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DC12C3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D6F8C">
              <w:rPr>
                <w:rFonts w:ascii="仿宋_GB2312" w:eastAsia="仿宋_GB2312" w:hAnsi="宋体" w:cs="宋体"/>
                <w:kern w:val="0"/>
                <w:sz w:val="24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AD6F8C">
              <w:rPr>
                <w:rFonts w:ascii="仿宋_GB2312" w:eastAsia="仿宋_GB2312" w:hAnsi="宋体" w:cs="宋体"/>
                <w:kern w:val="0"/>
                <w:sz w:val="24"/>
              </w:rPr>
              <w:t>超</w:t>
            </w:r>
          </w:p>
        </w:tc>
      </w:tr>
      <w:tr w:rsidR="00905FA5" w:rsidRPr="00CA05D7" w:rsidTr="00862F13">
        <w:trPr>
          <w:trHeight w:val="659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F61B56" w:rsidRDefault="00905FA5" w:rsidP="00862F1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1B56">
              <w:rPr>
                <w:rFonts w:ascii="仿宋_GB2312" w:eastAsia="仿宋_GB2312" w:hAnsi="宋体" w:cs="宋体" w:hint="eastAsia"/>
                <w:kern w:val="0"/>
                <w:sz w:val="24"/>
              </w:rPr>
              <w:t>发展党员的程序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40B5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莎</w:t>
            </w:r>
            <w:proofErr w:type="gramEnd"/>
          </w:p>
        </w:tc>
      </w:tr>
      <w:tr w:rsidR="00905FA5" w:rsidRPr="00CA05D7" w:rsidTr="00862F13">
        <w:trPr>
          <w:trHeight w:val="615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日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/>
                <w:kern w:val="0"/>
                <w:sz w:val="24"/>
              </w:rPr>
              <w:t>17</w:t>
            </w: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:00-18：00（平原）</w:t>
            </w:r>
          </w:p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17：30-18：30（新乡）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毕业考试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平原校区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DC12C3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905FA5" w:rsidRPr="00CA05D7" w:rsidTr="00862F13">
        <w:trPr>
          <w:trHeight w:val="570"/>
          <w:jc w:val="center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毕业考试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CA05D7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5D7">
              <w:rPr>
                <w:rFonts w:ascii="仿宋_GB2312" w:eastAsia="仿宋_GB2312" w:hAnsi="宋体" w:cs="宋体" w:hint="eastAsia"/>
                <w:kern w:val="0"/>
                <w:sz w:val="24"/>
              </w:rPr>
              <w:t>新乡校区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A5" w:rsidRPr="003540B5" w:rsidRDefault="00905FA5" w:rsidP="00862F1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46EF3" w:rsidRDefault="00846EF3"/>
    <w:sectPr w:rsidR="0084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EC" w:rsidRDefault="00B22FEC" w:rsidP="00905FA5">
      <w:r>
        <w:separator/>
      </w:r>
    </w:p>
  </w:endnote>
  <w:endnote w:type="continuationSeparator" w:id="0">
    <w:p w:rsidR="00B22FEC" w:rsidRDefault="00B22FEC" w:rsidP="009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EC" w:rsidRDefault="00B22FEC" w:rsidP="00905FA5">
      <w:r>
        <w:separator/>
      </w:r>
    </w:p>
  </w:footnote>
  <w:footnote w:type="continuationSeparator" w:id="0">
    <w:p w:rsidR="00B22FEC" w:rsidRDefault="00B22FEC" w:rsidP="0090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04"/>
    <w:rsid w:val="00846EF3"/>
    <w:rsid w:val="00905FA5"/>
    <w:rsid w:val="009A6B04"/>
    <w:rsid w:val="00B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F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2016-04-07T07:25:00Z</dcterms:created>
  <dcterms:modified xsi:type="dcterms:W3CDTF">2016-04-07T07:26:00Z</dcterms:modified>
</cp:coreProperties>
</file>