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FA" w:rsidRPr="001362E8" w:rsidRDefault="001362E8" w:rsidP="00C75483">
      <w:pPr>
        <w:widowControl/>
        <w:spacing w:line="360" w:lineRule="auto"/>
        <w:ind w:firstLine="60"/>
        <w:jc w:val="center"/>
        <w:rPr>
          <w:rFonts w:ascii="黑体" w:eastAsia="黑体" w:hAnsi="黑体"/>
          <w:bCs/>
          <w:sz w:val="36"/>
          <w:szCs w:val="36"/>
        </w:rPr>
      </w:pPr>
      <w:r w:rsidRPr="001362E8">
        <w:rPr>
          <w:rFonts w:ascii="黑体" w:eastAsia="黑体" w:hAnsi="黑体" w:hint="eastAsia"/>
          <w:bCs/>
          <w:sz w:val="36"/>
          <w:szCs w:val="36"/>
        </w:rPr>
        <w:t>关于</w:t>
      </w:r>
      <w:r w:rsidR="00D36096">
        <w:rPr>
          <w:rFonts w:ascii="黑体" w:eastAsia="黑体" w:hAnsi="黑体" w:hint="eastAsia"/>
          <w:bCs/>
          <w:sz w:val="36"/>
          <w:szCs w:val="36"/>
        </w:rPr>
        <w:t>2016</w:t>
      </w:r>
      <w:r w:rsidR="00E24603">
        <w:rPr>
          <w:rFonts w:ascii="黑体" w:eastAsia="黑体" w:hAnsi="黑体" w:hint="eastAsia"/>
          <w:bCs/>
          <w:sz w:val="36"/>
          <w:szCs w:val="36"/>
        </w:rPr>
        <w:t>年上半年</w:t>
      </w:r>
      <w:r w:rsidR="00E24603" w:rsidRPr="00E24603">
        <w:rPr>
          <w:rFonts w:ascii="黑体" w:eastAsia="黑体" w:hAnsi="黑体" w:hint="eastAsia"/>
          <w:bCs/>
          <w:sz w:val="36"/>
          <w:szCs w:val="36"/>
        </w:rPr>
        <w:t>度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党费收缴</w:t>
      </w:r>
      <w:r w:rsidRPr="001362E8">
        <w:rPr>
          <w:rFonts w:ascii="黑体" w:eastAsia="黑体" w:hAnsi="黑体" w:hint="eastAsia"/>
          <w:bCs/>
          <w:sz w:val="36"/>
          <w:szCs w:val="36"/>
        </w:rPr>
        <w:t>、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使用</w:t>
      </w:r>
      <w:r w:rsidRPr="001362E8">
        <w:rPr>
          <w:rFonts w:ascii="黑体" w:eastAsia="黑体" w:hAnsi="黑体" w:hint="eastAsia"/>
          <w:bCs/>
          <w:sz w:val="36"/>
          <w:szCs w:val="36"/>
        </w:rPr>
        <w:t>、管理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情况</w:t>
      </w:r>
      <w:r w:rsidR="00C45238">
        <w:rPr>
          <w:rFonts w:ascii="黑体" w:eastAsia="黑体" w:hAnsi="黑体" w:hint="eastAsia"/>
          <w:bCs/>
          <w:sz w:val="36"/>
          <w:szCs w:val="36"/>
        </w:rPr>
        <w:t>的公示</w:t>
      </w:r>
    </w:p>
    <w:p w:rsidR="008B4005" w:rsidRPr="004A2807" w:rsidRDefault="008B4005" w:rsidP="00C75483">
      <w:pPr>
        <w:widowControl/>
        <w:spacing w:line="360" w:lineRule="auto"/>
        <w:ind w:firstLine="60"/>
        <w:jc w:val="center"/>
        <w:rPr>
          <w:rFonts w:ascii="黑体" w:eastAsia="黑体" w:hAnsi="黑体"/>
          <w:bCs/>
          <w:sz w:val="44"/>
          <w:szCs w:val="44"/>
        </w:rPr>
      </w:pPr>
    </w:p>
    <w:p w:rsidR="001362E8" w:rsidRDefault="004A2807" w:rsidP="001362E8">
      <w:pPr>
        <w:widowControl/>
        <w:spacing w:line="360" w:lineRule="auto"/>
        <w:ind w:firstLine="6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各基层党组织</w:t>
      </w:r>
      <w:r w:rsidR="003A5AFA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：</w:t>
      </w:r>
    </w:p>
    <w:p w:rsidR="001362E8" w:rsidRPr="001362E8" w:rsidRDefault="001362E8" w:rsidP="001362E8">
      <w:pPr>
        <w:widowControl/>
        <w:spacing w:line="360" w:lineRule="auto"/>
        <w:ind w:firstLineChars="218" w:firstLine="698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为切实加强党费收缴、使用和管理工作，增强党费收支的透明度，使我院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党费收缴、使用和管理工作置于广大党员的监督之下，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根据《</w:t>
      </w:r>
      <w:r>
        <w:rPr>
          <w:rFonts w:ascii="仿宋_GB2312" w:eastAsia="仿宋_GB2312" w:hAnsiTheme="majorEastAsia" w:cs="宋体" w:hint="eastAsia"/>
          <w:bCs/>
          <w:color w:val="000000"/>
          <w:kern w:val="0"/>
          <w:sz w:val="32"/>
          <w:szCs w:val="32"/>
        </w:rPr>
        <w:t>新乡医学院三全学院党费收缴、使用、管理细则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文件精神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，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</w:t>
      </w:r>
      <w:r w:rsidR="00E24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2015年上半年度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全院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党费收缴、使用和管理情况通报如下：</w:t>
      </w:r>
    </w:p>
    <w:p w:rsidR="00B61CB5" w:rsidRPr="00851DE9" w:rsidRDefault="00D36096" w:rsidP="00B61CB5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年（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2015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年1月1日至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2015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6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30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日），我院党费收缴</w:t>
      </w:r>
      <w:r>
        <w:rPr>
          <w:rFonts w:ascii="仿宋_GB2312" w:eastAsia="仿宋_GB2312" w:cs="方正小标宋简体" w:hint="eastAsia"/>
          <w:spacing w:val="6"/>
          <w:sz w:val="32"/>
          <w:szCs w:val="32"/>
        </w:rPr>
        <w:t>21176.8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元，已全部上缴学校党委组织部；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上级党委共下拨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2015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9724.83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</w:t>
      </w:r>
      <w:r w:rsidR="00B61C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</w:t>
      </w:r>
      <w:r w:rsidR="00B61CB5" w:rsidRPr="00CE1E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年底累计结存党费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16858.87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</w:t>
      </w:r>
      <w:r w:rsidR="00CE1EA1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合计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26583.7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元；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上半年度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党费共支出0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。收支相抵，截止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6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月底，我院尚结存党费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26583.7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元。</w:t>
      </w:r>
    </w:p>
    <w:p w:rsidR="00B61CB5" w:rsidRPr="00B61CB5" w:rsidRDefault="00B61CB5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CE1EA1" w:rsidRPr="00CE1EA1" w:rsidRDefault="00CE1EA1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CE1EA1" w:rsidRDefault="00CE1EA1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5937F2" w:rsidRPr="00B61CB5" w:rsidRDefault="005937F2" w:rsidP="00B61CB5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A5AFA" w:rsidRPr="00851DE9" w:rsidRDefault="003A5AFA" w:rsidP="003A5AFA">
      <w:pPr>
        <w:widowControl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      </w:t>
      </w:r>
      <w:r w:rsidR="00EF4A7E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中共新乡医学院三全学院委员会</w:t>
      </w:r>
    </w:p>
    <w:p w:rsidR="003A5AFA" w:rsidRPr="00851DE9" w:rsidRDefault="003A5AFA" w:rsidP="003A5AFA">
      <w:pPr>
        <w:widowControl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            </w:t>
      </w:r>
      <w:r w:rsidR="00EF4A7E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</w:t>
      </w:r>
      <w:r w:rsidR="00D36096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7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 w:rsidR="003A5AFA" w:rsidRPr="00851DE9" w:rsidRDefault="003A5AFA" w:rsidP="003A5AFA">
      <w:pPr>
        <w:widowControl/>
        <w:spacing w:line="360" w:lineRule="auto"/>
        <w:ind w:firstLine="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 </w:t>
      </w:r>
    </w:p>
    <w:p w:rsidR="003A5AFA" w:rsidRPr="003A5AFA" w:rsidRDefault="003A5AFA" w:rsidP="003A5AFA">
      <w:pPr>
        <w:widowControl/>
        <w:spacing w:before="100" w:beforeAutospacing="1" w:after="100" w:afterAutospacing="1" w:line="300" w:lineRule="atLeast"/>
        <w:ind w:firstLine="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A5AFA">
        <w:rPr>
          <w:rFonts w:ascii="宋体" w:eastAsia="宋体" w:hAnsi="宋体" w:cs="宋体"/>
          <w:color w:val="000000"/>
          <w:kern w:val="0"/>
          <w:sz w:val="18"/>
          <w:szCs w:val="18"/>
        </w:rPr>
        <w:t> </w:t>
      </w:r>
    </w:p>
    <w:p w:rsidR="00A7264D" w:rsidRDefault="00A7264D"/>
    <w:sectPr w:rsidR="00A7264D" w:rsidSect="004A280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C7" w:rsidRDefault="001335C7" w:rsidP="00E24603">
      <w:r>
        <w:separator/>
      </w:r>
    </w:p>
  </w:endnote>
  <w:endnote w:type="continuationSeparator" w:id="0">
    <w:p w:rsidR="001335C7" w:rsidRDefault="001335C7" w:rsidP="00E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C7" w:rsidRDefault="001335C7" w:rsidP="00E24603">
      <w:r>
        <w:separator/>
      </w:r>
    </w:p>
  </w:footnote>
  <w:footnote w:type="continuationSeparator" w:id="0">
    <w:p w:rsidR="001335C7" w:rsidRDefault="001335C7" w:rsidP="00E2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9"/>
    <w:rsid w:val="00014EA9"/>
    <w:rsid w:val="001335C7"/>
    <w:rsid w:val="001362E8"/>
    <w:rsid w:val="0023402F"/>
    <w:rsid w:val="003A5AFA"/>
    <w:rsid w:val="004A2807"/>
    <w:rsid w:val="005937F2"/>
    <w:rsid w:val="00842077"/>
    <w:rsid w:val="00851DE9"/>
    <w:rsid w:val="008B4005"/>
    <w:rsid w:val="00A7264D"/>
    <w:rsid w:val="00AF2C3E"/>
    <w:rsid w:val="00AF6B05"/>
    <w:rsid w:val="00B61CB5"/>
    <w:rsid w:val="00BA1566"/>
    <w:rsid w:val="00C45238"/>
    <w:rsid w:val="00C75483"/>
    <w:rsid w:val="00CE1EA1"/>
    <w:rsid w:val="00D14B0C"/>
    <w:rsid w:val="00D36096"/>
    <w:rsid w:val="00DB7F2E"/>
    <w:rsid w:val="00DF5F70"/>
    <w:rsid w:val="00E24603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6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6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6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陈超</cp:lastModifiedBy>
  <cp:revision>89</cp:revision>
  <dcterms:created xsi:type="dcterms:W3CDTF">2014-12-23T08:34:00Z</dcterms:created>
  <dcterms:modified xsi:type="dcterms:W3CDTF">2016-07-12T07:12:00Z</dcterms:modified>
</cp:coreProperties>
</file>