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39A" w:rsidRPr="00DD02B5" w:rsidRDefault="0055185C" w:rsidP="0055185C">
      <w:pPr>
        <w:adjustRightInd w:val="0"/>
        <w:snapToGrid w:val="0"/>
        <w:jc w:val="center"/>
        <w:rPr>
          <w:rFonts w:ascii="方正小标宋简体" w:eastAsia="方正小标宋简体"/>
          <w:sz w:val="36"/>
          <w:szCs w:val="44"/>
        </w:rPr>
      </w:pPr>
      <w:r w:rsidRPr="00DD02B5">
        <w:rPr>
          <w:rFonts w:ascii="方正小标宋简体" w:eastAsia="方正小标宋简体" w:hint="eastAsia"/>
          <w:sz w:val="36"/>
          <w:szCs w:val="44"/>
        </w:rPr>
        <w:t>关于</w:t>
      </w:r>
      <w:r w:rsidR="00AC0E4E" w:rsidRPr="00DD02B5">
        <w:rPr>
          <w:rFonts w:ascii="方正小标宋简体" w:eastAsia="方正小标宋简体" w:hint="eastAsia"/>
          <w:sz w:val="36"/>
          <w:szCs w:val="44"/>
        </w:rPr>
        <w:t>贯彻落实&lt;关于2015年在全省教育系统开展</w:t>
      </w:r>
    </w:p>
    <w:p w:rsidR="007F3D41" w:rsidRPr="00DD02B5" w:rsidRDefault="00AC0E4E" w:rsidP="007B339A">
      <w:pPr>
        <w:adjustRightInd w:val="0"/>
        <w:snapToGrid w:val="0"/>
        <w:jc w:val="center"/>
        <w:rPr>
          <w:rFonts w:ascii="方正小标宋简体" w:eastAsia="方正小标宋简体"/>
          <w:sz w:val="36"/>
          <w:szCs w:val="44"/>
        </w:rPr>
      </w:pPr>
      <w:r w:rsidRPr="00DD02B5">
        <w:rPr>
          <w:rFonts w:ascii="方正小标宋简体" w:eastAsia="方正小标宋简体" w:hint="eastAsia"/>
          <w:sz w:val="36"/>
          <w:szCs w:val="44"/>
        </w:rPr>
        <w:t>“依法治教年”活动的意见&gt;实施方案</w:t>
      </w:r>
      <w:r w:rsidR="0055185C" w:rsidRPr="00DD02B5">
        <w:rPr>
          <w:rFonts w:ascii="方正小标宋简体" w:eastAsia="方正小标宋简体" w:hint="eastAsia"/>
          <w:sz w:val="36"/>
          <w:szCs w:val="44"/>
        </w:rPr>
        <w:t>的</w:t>
      </w:r>
      <w:r w:rsidR="00BF496B">
        <w:rPr>
          <w:rFonts w:ascii="方正小标宋简体" w:eastAsia="方正小标宋简体" w:hint="eastAsia"/>
          <w:sz w:val="36"/>
          <w:szCs w:val="44"/>
        </w:rPr>
        <w:t>末</w:t>
      </w:r>
      <w:r w:rsidR="0055185C" w:rsidRPr="00DD02B5">
        <w:rPr>
          <w:rFonts w:ascii="方正小标宋简体" w:eastAsia="方正小标宋简体" w:hint="eastAsia"/>
          <w:sz w:val="36"/>
          <w:szCs w:val="44"/>
        </w:rPr>
        <w:t>期督查</w:t>
      </w:r>
    </w:p>
    <w:p w:rsidR="007B339A" w:rsidRPr="00DD02B5" w:rsidRDefault="007B339A" w:rsidP="0055185C">
      <w:pPr>
        <w:adjustRightInd w:val="0"/>
        <w:snapToGrid w:val="0"/>
        <w:jc w:val="center"/>
        <w:rPr>
          <w:rFonts w:ascii="仿宋_GB2312" w:eastAsia="仿宋_GB2312"/>
          <w:sz w:val="32"/>
          <w:szCs w:val="32"/>
        </w:rPr>
      </w:pPr>
    </w:p>
    <w:p w:rsidR="002545E8" w:rsidRPr="00DD02B5" w:rsidRDefault="002545E8" w:rsidP="002545E8">
      <w:pPr>
        <w:adjustRightInd w:val="0"/>
        <w:snapToGrid w:val="0"/>
        <w:spacing w:line="600" w:lineRule="exact"/>
        <w:jc w:val="left"/>
        <w:rPr>
          <w:rFonts w:ascii="仿宋_GB2312" w:eastAsia="仿宋_GB2312"/>
          <w:sz w:val="32"/>
          <w:szCs w:val="32"/>
        </w:rPr>
      </w:pPr>
      <w:r w:rsidRPr="00DD02B5">
        <w:rPr>
          <w:rFonts w:ascii="仿宋_GB2312" w:eastAsia="仿宋_GB2312" w:hint="eastAsia"/>
          <w:sz w:val="32"/>
          <w:szCs w:val="32"/>
        </w:rPr>
        <w:t>学院各单位：</w:t>
      </w:r>
    </w:p>
    <w:p w:rsidR="002545E8" w:rsidRPr="00DD02B5" w:rsidRDefault="002545E8" w:rsidP="002545E8">
      <w:pPr>
        <w:adjustRightInd w:val="0"/>
        <w:snapToGrid w:val="0"/>
        <w:spacing w:line="600" w:lineRule="exact"/>
        <w:jc w:val="left"/>
        <w:rPr>
          <w:rFonts w:ascii="仿宋_GB2312" w:eastAsia="仿宋_GB2312"/>
          <w:sz w:val="32"/>
          <w:szCs w:val="32"/>
        </w:rPr>
      </w:pPr>
      <w:r w:rsidRPr="00DD02B5">
        <w:rPr>
          <w:rFonts w:ascii="仿宋_GB2312" w:eastAsia="仿宋_GB2312" w:hint="eastAsia"/>
          <w:sz w:val="32"/>
          <w:szCs w:val="32"/>
        </w:rPr>
        <w:t xml:space="preserve">    现把《新乡医学院三全学院贯彻落实&lt;关于2015年在全省教育系统开展“依法治教年”活动的意见&gt;实施方案的中期督查》的通知印发给你们，请各单位认真填写，并于</w:t>
      </w:r>
      <w:r w:rsidR="00BF496B">
        <w:rPr>
          <w:rFonts w:ascii="仿宋_GB2312" w:eastAsia="仿宋_GB2312" w:hint="eastAsia"/>
          <w:sz w:val="32"/>
          <w:szCs w:val="32"/>
        </w:rPr>
        <w:t>12</w:t>
      </w:r>
      <w:r w:rsidRPr="00DD02B5">
        <w:rPr>
          <w:rFonts w:ascii="仿宋_GB2312" w:eastAsia="仿宋_GB2312" w:hint="eastAsia"/>
          <w:sz w:val="32"/>
          <w:szCs w:val="32"/>
        </w:rPr>
        <w:t>月30日17:00前传至党务办公室邮箱549236288@qq.</w:t>
      </w:r>
      <w:proofErr w:type="gramStart"/>
      <w:r w:rsidRPr="00DD02B5">
        <w:rPr>
          <w:rFonts w:ascii="仿宋_GB2312" w:eastAsia="仿宋_GB2312" w:hint="eastAsia"/>
          <w:sz w:val="32"/>
          <w:szCs w:val="32"/>
        </w:rPr>
        <w:t>com</w:t>
      </w:r>
      <w:proofErr w:type="gramEnd"/>
      <w:r w:rsidRPr="00DD02B5">
        <w:rPr>
          <w:rFonts w:ascii="仿宋_GB2312" w:eastAsia="仿宋_GB2312"/>
          <w:sz w:val="32"/>
          <w:szCs w:val="32"/>
        </w:rPr>
        <w:t xml:space="preserve"> </w:t>
      </w:r>
    </w:p>
    <w:p w:rsidR="002545E8" w:rsidRPr="00DD02B5" w:rsidRDefault="002545E8" w:rsidP="002545E8">
      <w:pPr>
        <w:adjustRightInd w:val="0"/>
        <w:snapToGrid w:val="0"/>
        <w:spacing w:line="600" w:lineRule="exact"/>
        <w:jc w:val="center"/>
        <w:rPr>
          <w:rFonts w:ascii="仿宋_GB2312" w:eastAsia="仿宋_GB2312"/>
          <w:sz w:val="32"/>
          <w:szCs w:val="32"/>
        </w:rPr>
      </w:pPr>
    </w:p>
    <w:p w:rsidR="002545E8" w:rsidRPr="00DD02B5" w:rsidRDefault="002545E8" w:rsidP="002545E8">
      <w:pPr>
        <w:adjustRightInd w:val="0"/>
        <w:snapToGrid w:val="0"/>
        <w:spacing w:line="600" w:lineRule="exact"/>
        <w:jc w:val="center"/>
        <w:rPr>
          <w:rFonts w:ascii="仿宋_GB2312" w:eastAsia="仿宋_GB2312"/>
          <w:sz w:val="32"/>
          <w:szCs w:val="32"/>
        </w:rPr>
      </w:pPr>
    </w:p>
    <w:p w:rsidR="002545E8" w:rsidRPr="00DD02B5" w:rsidRDefault="002545E8" w:rsidP="002545E8">
      <w:pPr>
        <w:adjustRightInd w:val="0"/>
        <w:snapToGrid w:val="0"/>
        <w:spacing w:line="600" w:lineRule="exact"/>
        <w:jc w:val="center"/>
        <w:rPr>
          <w:rFonts w:ascii="仿宋_GB2312" w:eastAsia="仿宋_GB2312"/>
          <w:sz w:val="32"/>
          <w:szCs w:val="32"/>
        </w:rPr>
      </w:pPr>
    </w:p>
    <w:p w:rsidR="002545E8" w:rsidRPr="00DD02B5" w:rsidRDefault="002545E8" w:rsidP="002545E8">
      <w:pPr>
        <w:adjustRightInd w:val="0"/>
        <w:snapToGrid w:val="0"/>
        <w:spacing w:line="600" w:lineRule="exact"/>
        <w:jc w:val="center"/>
        <w:rPr>
          <w:rFonts w:ascii="仿宋_GB2312" w:eastAsia="仿宋_GB2312"/>
          <w:sz w:val="32"/>
          <w:szCs w:val="32"/>
        </w:rPr>
      </w:pPr>
      <w:r w:rsidRPr="00DD02B5">
        <w:rPr>
          <w:rFonts w:ascii="仿宋_GB2312" w:eastAsia="仿宋_GB2312" w:hint="eastAsia"/>
          <w:sz w:val="32"/>
          <w:szCs w:val="32"/>
        </w:rPr>
        <w:t xml:space="preserve">              中共新乡医学院三全学院委员会</w:t>
      </w:r>
    </w:p>
    <w:p w:rsidR="007B339A" w:rsidRPr="00DD02B5" w:rsidRDefault="002545E8" w:rsidP="002545E8">
      <w:pPr>
        <w:adjustRightInd w:val="0"/>
        <w:snapToGrid w:val="0"/>
        <w:spacing w:line="600" w:lineRule="exact"/>
        <w:jc w:val="center"/>
        <w:rPr>
          <w:rFonts w:ascii="仿宋_GB2312" w:eastAsia="仿宋_GB2312"/>
          <w:sz w:val="32"/>
          <w:szCs w:val="32"/>
        </w:rPr>
      </w:pPr>
      <w:r w:rsidRPr="00DD02B5">
        <w:rPr>
          <w:rFonts w:ascii="仿宋_GB2312" w:eastAsia="仿宋_GB2312" w:hint="eastAsia"/>
          <w:sz w:val="32"/>
          <w:szCs w:val="32"/>
        </w:rPr>
        <w:t xml:space="preserve">             2015年</w:t>
      </w:r>
      <w:r w:rsidR="00BF496B">
        <w:rPr>
          <w:rFonts w:ascii="仿宋_GB2312" w:eastAsia="仿宋_GB2312" w:hint="eastAsia"/>
          <w:sz w:val="32"/>
          <w:szCs w:val="32"/>
        </w:rPr>
        <w:t>12</w:t>
      </w:r>
      <w:r w:rsidRPr="00DD02B5">
        <w:rPr>
          <w:rFonts w:ascii="仿宋_GB2312" w:eastAsia="仿宋_GB2312" w:hint="eastAsia"/>
          <w:sz w:val="32"/>
          <w:szCs w:val="32"/>
        </w:rPr>
        <w:t>月</w:t>
      </w:r>
      <w:r w:rsidR="00BF496B">
        <w:rPr>
          <w:rFonts w:ascii="仿宋_GB2312" w:eastAsia="仿宋_GB2312" w:hint="eastAsia"/>
          <w:sz w:val="32"/>
          <w:szCs w:val="32"/>
        </w:rPr>
        <w:t>3</w:t>
      </w:r>
      <w:r w:rsidRPr="00DD02B5">
        <w:rPr>
          <w:rFonts w:ascii="仿宋_GB2312" w:eastAsia="仿宋_GB2312" w:hint="eastAsia"/>
          <w:sz w:val="32"/>
          <w:szCs w:val="32"/>
        </w:rPr>
        <w:t>日</w:t>
      </w:r>
    </w:p>
    <w:p w:rsidR="007B339A" w:rsidRPr="00DD02B5" w:rsidRDefault="007B339A" w:rsidP="0055185C">
      <w:pPr>
        <w:adjustRightInd w:val="0"/>
        <w:snapToGrid w:val="0"/>
        <w:jc w:val="center"/>
        <w:rPr>
          <w:rFonts w:ascii="方正小标宋简体" w:eastAsia="方正小标宋简体"/>
          <w:sz w:val="36"/>
          <w:szCs w:val="44"/>
        </w:rPr>
        <w:sectPr w:rsidR="007B339A" w:rsidRPr="00DD02B5" w:rsidSect="007B339A">
          <w:pgSz w:w="11906" w:h="16838"/>
          <w:pgMar w:top="1440" w:right="1418" w:bottom="1440" w:left="1418" w:header="851" w:footer="992" w:gutter="0"/>
          <w:pgNumType w:fmt="numberInDash"/>
          <w:cols w:space="720"/>
          <w:docGrid w:type="lines" w:linePitch="312"/>
        </w:sectPr>
      </w:pPr>
    </w:p>
    <w:p w:rsidR="007B339A" w:rsidRPr="00DD02B5" w:rsidRDefault="007B339A" w:rsidP="0055185C">
      <w:pPr>
        <w:adjustRightInd w:val="0"/>
        <w:snapToGrid w:val="0"/>
        <w:jc w:val="center"/>
        <w:rPr>
          <w:rFonts w:ascii="方正小标宋简体" w:eastAsia="方正小标宋简体"/>
          <w:sz w:val="36"/>
          <w:szCs w:val="44"/>
        </w:rPr>
      </w:pPr>
    </w:p>
    <w:p w:rsidR="007F3D41" w:rsidRPr="00DD02B5" w:rsidRDefault="007F3D41" w:rsidP="001D75E2">
      <w:pPr>
        <w:adjustRightInd w:val="0"/>
        <w:snapToGrid w:val="0"/>
        <w:jc w:val="left"/>
        <w:rPr>
          <w:rFonts w:ascii="方正小标宋简体" w:eastAsia="方正小标宋简体"/>
          <w:sz w:val="36"/>
          <w:szCs w:val="4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683"/>
        <w:gridCol w:w="3542"/>
        <w:gridCol w:w="855"/>
        <w:gridCol w:w="5103"/>
      </w:tblGrid>
      <w:tr w:rsidR="00DD02B5" w:rsidRPr="00DD02B5" w:rsidTr="00CE0128">
        <w:trPr>
          <w:trHeight w:val="732"/>
        </w:trPr>
        <w:tc>
          <w:tcPr>
            <w:tcW w:w="1100"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部门</w:t>
            </w:r>
          </w:p>
        </w:tc>
        <w:tc>
          <w:tcPr>
            <w:tcW w:w="3683"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工作措施</w:t>
            </w:r>
          </w:p>
        </w:tc>
        <w:tc>
          <w:tcPr>
            <w:tcW w:w="3542"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具体内容</w:t>
            </w:r>
          </w:p>
        </w:tc>
        <w:tc>
          <w:tcPr>
            <w:tcW w:w="855" w:type="dxa"/>
            <w:shd w:val="clear" w:color="auto" w:fill="auto"/>
          </w:tcPr>
          <w:p w:rsidR="0055185C" w:rsidRPr="00DD02B5" w:rsidRDefault="0055185C" w:rsidP="00AC0E4E">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hint="eastAsia"/>
                <w:b/>
                <w:kern w:val="0"/>
                <w:sz w:val="28"/>
                <w:szCs w:val="24"/>
              </w:rPr>
              <w:t>完成时间</w:t>
            </w:r>
          </w:p>
        </w:tc>
        <w:tc>
          <w:tcPr>
            <w:tcW w:w="5103" w:type="dxa"/>
            <w:shd w:val="clear" w:color="auto" w:fill="auto"/>
          </w:tcPr>
          <w:p w:rsidR="0055185C" w:rsidRPr="00DD02B5" w:rsidRDefault="0055185C" w:rsidP="0055185C">
            <w:pPr>
              <w:adjustRightInd w:val="0"/>
              <w:snapToGrid w:val="0"/>
              <w:jc w:val="center"/>
              <w:rPr>
                <w:rFonts w:ascii="仿宋_GB2312" w:eastAsia="仿宋_GB2312" w:hAnsi="宋体" w:cs="宋体"/>
                <w:b/>
                <w:kern w:val="0"/>
                <w:sz w:val="28"/>
                <w:szCs w:val="24"/>
              </w:rPr>
            </w:pPr>
            <w:r w:rsidRPr="00DD02B5">
              <w:rPr>
                <w:rFonts w:ascii="仿宋_GB2312" w:eastAsia="仿宋_GB2312" w:hAnsi="宋体" w:cs="宋体"/>
                <w:b/>
                <w:kern w:val="0"/>
                <w:sz w:val="28"/>
                <w:szCs w:val="24"/>
              </w:rPr>
              <w:t>截止</w:t>
            </w:r>
            <w:r w:rsidRPr="00DD02B5">
              <w:rPr>
                <w:rFonts w:ascii="仿宋_GB2312" w:eastAsia="仿宋_GB2312" w:hAnsi="宋体" w:cs="宋体" w:hint="eastAsia"/>
                <w:b/>
                <w:kern w:val="0"/>
                <w:sz w:val="28"/>
                <w:szCs w:val="24"/>
              </w:rPr>
              <w:t>9月30日完成情况</w:t>
            </w:r>
          </w:p>
        </w:tc>
      </w:tr>
      <w:tr w:rsidR="00DD02B5" w:rsidRPr="00DD02B5" w:rsidTr="00CE0128">
        <w:tc>
          <w:tcPr>
            <w:tcW w:w="1100" w:type="dxa"/>
            <w:vMerge w:val="restart"/>
            <w:shd w:val="clear" w:color="auto" w:fill="auto"/>
            <w:vAlign w:val="center"/>
          </w:tcPr>
          <w:p w:rsidR="0055185C" w:rsidRPr="00DD02B5" w:rsidRDefault="0055185C"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党务办公室</w:t>
            </w:r>
          </w:p>
        </w:tc>
        <w:tc>
          <w:tcPr>
            <w:tcW w:w="3683"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1.学院党委中心组至少进行2次法治专题集中学习，不断提高领导干部依法管理水平。</w:t>
            </w:r>
          </w:p>
        </w:tc>
        <w:tc>
          <w:tcPr>
            <w:tcW w:w="3542"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党委中心组学习</w:t>
            </w:r>
            <w:r w:rsidRPr="00DD02B5">
              <w:rPr>
                <w:rFonts w:ascii="仿宋_GB2312" w:eastAsia="仿宋_GB2312" w:hAnsi="Times New Roman" w:cs="Times New Roman" w:hint="eastAsia"/>
                <w:kern w:val="0"/>
                <w:sz w:val="24"/>
                <w:szCs w:val="24"/>
              </w:rPr>
              <w:t>《依法治教》相关专题报道</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12月</w:t>
            </w:r>
          </w:p>
        </w:tc>
        <w:tc>
          <w:tcPr>
            <w:tcW w:w="5103" w:type="dxa"/>
            <w:shd w:val="clear" w:color="auto" w:fill="auto"/>
          </w:tcPr>
          <w:p w:rsidR="0055185C" w:rsidRPr="00DD02B5" w:rsidRDefault="00DD02B5"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2.凡属重大决策、重大改革方案、重要干部任免、重要建设项目安排和大额度资金的使用等，都要遵循院务会、党委会议事规则，经过领导集体充分讨论才能</w:t>
            </w:r>
            <w:proofErr w:type="gramStart"/>
            <w:r w:rsidRPr="00DD02B5">
              <w:rPr>
                <w:rFonts w:ascii="仿宋_GB2312" w:eastAsia="仿宋_GB2312" w:hAnsi="宋体" w:cs="宋体" w:hint="eastAsia"/>
                <w:kern w:val="0"/>
                <w:sz w:val="24"/>
                <w:szCs w:val="24"/>
              </w:rPr>
              <w:t>作出</w:t>
            </w:r>
            <w:proofErr w:type="gramEnd"/>
            <w:r w:rsidRPr="00DD02B5">
              <w:rPr>
                <w:rFonts w:ascii="仿宋_GB2312" w:eastAsia="仿宋_GB2312" w:hAnsi="宋体" w:cs="宋体" w:hint="eastAsia"/>
                <w:kern w:val="0"/>
                <w:sz w:val="24"/>
                <w:szCs w:val="24"/>
              </w:rPr>
              <w:t>决策。</w:t>
            </w:r>
          </w:p>
        </w:tc>
        <w:tc>
          <w:tcPr>
            <w:tcW w:w="3542"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根据学院机构设置方案</w:t>
            </w:r>
            <w:r w:rsidRPr="00DD02B5">
              <w:rPr>
                <w:rFonts w:ascii="仿宋_GB2312" w:eastAsia="仿宋_GB2312" w:hAnsi="Times New Roman" w:cs="Times New Roman" w:hint="eastAsia"/>
                <w:kern w:val="0"/>
                <w:sz w:val="24"/>
                <w:szCs w:val="24"/>
              </w:rPr>
              <w:t>、</w:t>
            </w:r>
            <w:r w:rsidRPr="00DD02B5">
              <w:rPr>
                <w:rFonts w:ascii="仿宋_GB2312" w:eastAsia="仿宋_GB2312" w:hAnsi="Times New Roman" w:cs="Times New Roman"/>
                <w:kern w:val="0"/>
                <w:sz w:val="24"/>
                <w:szCs w:val="24"/>
              </w:rPr>
              <w:t>人员选聘方案选聘</w:t>
            </w:r>
            <w:r w:rsidRPr="00DD02B5">
              <w:rPr>
                <w:rFonts w:ascii="仿宋_GB2312" w:eastAsia="仿宋_GB2312" w:hAnsi="Times New Roman" w:cs="Times New Roman" w:hint="eastAsia"/>
                <w:kern w:val="0"/>
                <w:sz w:val="24"/>
                <w:szCs w:val="24"/>
              </w:rPr>
              <w:t>，</w:t>
            </w:r>
            <w:r w:rsidRPr="00DD02B5">
              <w:rPr>
                <w:rFonts w:ascii="仿宋_GB2312" w:eastAsia="仿宋_GB2312" w:hAnsi="Times New Roman" w:cs="Times New Roman"/>
                <w:kern w:val="0"/>
                <w:sz w:val="24"/>
                <w:szCs w:val="24"/>
              </w:rPr>
              <w:t>及时调整人员并增设相应的教学机构</w:t>
            </w:r>
            <w:r w:rsidRPr="00DD02B5">
              <w:rPr>
                <w:rFonts w:ascii="仿宋_GB2312" w:eastAsia="仿宋_GB2312" w:hAnsi="Times New Roman" w:cs="Times New Roman" w:hint="eastAsia"/>
                <w:kern w:val="0"/>
                <w:sz w:val="24"/>
                <w:szCs w:val="24"/>
              </w:rPr>
              <w:t>。</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55185C" w:rsidRPr="00DD02B5" w:rsidRDefault="00DD02B5"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3.落实学院《首问负责制度》、《限时办结制度》，进一步强化服务意识，提高服务质量，用良好的工作作风推进依法行政。</w:t>
            </w:r>
          </w:p>
        </w:tc>
        <w:tc>
          <w:tcPr>
            <w:tcW w:w="3542" w:type="dxa"/>
            <w:shd w:val="clear" w:color="auto" w:fill="auto"/>
          </w:tcPr>
          <w:p w:rsidR="0055185C" w:rsidRPr="00DD02B5" w:rsidRDefault="0055185C" w:rsidP="000A1D71">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全年对</w:t>
            </w:r>
            <w:r w:rsidRPr="00DD02B5">
              <w:rPr>
                <w:rFonts w:ascii="仿宋_GB2312" w:eastAsia="仿宋_GB2312" w:hAnsi="Times New Roman" w:cs="Times New Roman" w:hint="eastAsia"/>
                <w:kern w:val="0"/>
                <w:sz w:val="24"/>
                <w:szCs w:val="24"/>
              </w:rPr>
              <w:t>《首问负责制》《限时办结制度》督查4次、2次，并制定相应的首问负责制督查措施。</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12月</w:t>
            </w:r>
          </w:p>
        </w:tc>
        <w:tc>
          <w:tcPr>
            <w:tcW w:w="5103" w:type="dxa"/>
            <w:shd w:val="clear" w:color="auto" w:fill="auto"/>
          </w:tcPr>
          <w:p w:rsidR="0055185C" w:rsidRPr="00DD02B5" w:rsidRDefault="00DD02B5" w:rsidP="006F5EB7">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4.协同院长办公室继续</w:t>
            </w:r>
            <w:r w:rsidRPr="00DD02B5">
              <w:rPr>
                <w:rFonts w:ascii="仿宋_GB2312" w:eastAsia="仿宋_GB2312" w:hAnsi="Times New Roman" w:cs="Times New Roman" w:hint="eastAsia"/>
                <w:kern w:val="0"/>
                <w:sz w:val="24"/>
                <w:szCs w:val="24"/>
              </w:rPr>
              <w:t>开展规章制度汇编工作，健全和完善规章制度体系，加大规章制度执行力度。</w:t>
            </w:r>
          </w:p>
        </w:tc>
        <w:tc>
          <w:tcPr>
            <w:tcW w:w="3542"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proofErr w:type="gramStart"/>
            <w:r w:rsidRPr="00DD02B5">
              <w:rPr>
                <w:rFonts w:ascii="仿宋_GB2312" w:eastAsia="仿宋_GB2312" w:hAnsi="Times New Roman" w:cs="Times New Roman"/>
                <w:kern w:val="0"/>
                <w:sz w:val="24"/>
                <w:szCs w:val="24"/>
              </w:rPr>
              <w:t>完善部门</w:t>
            </w:r>
            <w:proofErr w:type="gramEnd"/>
            <w:r w:rsidRPr="00DD02B5">
              <w:rPr>
                <w:rFonts w:ascii="仿宋_GB2312" w:eastAsia="仿宋_GB2312" w:hAnsi="Times New Roman" w:cs="Times New Roman"/>
                <w:kern w:val="0"/>
                <w:sz w:val="24"/>
                <w:szCs w:val="24"/>
              </w:rPr>
              <w:t>内部自身制度建设</w:t>
            </w:r>
            <w:r w:rsidRPr="00DD02B5">
              <w:rPr>
                <w:rFonts w:ascii="仿宋_GB2312" w:eastAsia="仿宋_GB2312" w:hAnsi="Times New Roman" w:cs="Times New Roman" w:hint="eastAsia"/>
                <w:kern w:val="0"/>
                <w:sz w:val="24"/>
                <w:szCs w:val="24"/>
              </w:rPr>
              <w:t>，</w:t>
            </w:r>
            <w:r w:rsidRPr="00DD02B5">
              <w:rPr>
                <w:rFonts w:ascii="仿宋_GB2312" w:eastAsia="仿宋_GB2312" w:hAnsi="Times New Roman" w:cs="Times New Roman"/>
                <w:kern w:val="0"/>
                <w:sz w:val="24"/>
                <w:szCs w:val="24"/>
              </w:rPr>
              <w:t>并分步实施制度建设工作</w:t>
            </w:r>
            <w:r w:rsidRPr="00DD02B5">
              <w:rPr>
                <w:rFonts w:ascii="仿宋_GB2312" w:eastAsia="仿宋_GB2312" w:hAnsi="Times New Roman" w:cs="Times New Roman" w:hint="eastAsia"/>
                <w:kern w:val="0"/>
                <w:sz w:val="24"/>
                <w:szCs w:val="24"/>
              </w:rPr>
              <w:t>。</w:t>
            </w:r>
          </w:p>
        </w:tc>
        <w:tc>
          <w:tcPr>
            <w:tcW w:w="855"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12月</w:t>
            </w:r>
          </w:p>
        </w:tc>
        <w:tc>
          <w:tcPr>
            <w:tcW w:w="5103" w:type="dxa"/>
            <w:shd w:val="clear" w:color="auto" w:fill="auto"/>
          </w:tcPr>
          <w:p w:rsidR="0055185C" w:rsidRPr="00DD02B5" w:rsidRDefault="006F5EB7"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r>
              <w:rPr>
                <w:rFonts w:ascii="仿宋_GB2312" w:eastAsia="仿宋_GB2312" w:hAnsi="Times New Roman" w:cs="Times New Roman" w:hint="eastAsia"/>
                <w:kern w:val="0"/>
                <w:sz w:val="24"/>
                <w:szCs w:val="24"/>
              </w:rPr>
              <w:t>A类，和部分B\C类</w:t>
            </w:r>
          </w:p>
        </w:tc>
      </w:tr>
      <w:tr w:rsidR="00DD02B5" w:rsidRPr="00DD02B5" w:rsidTr="00CE0128">
        <w:tc>
          <w:tcPr>
            <w:tcW w:w="1100" w:type="dxa"/>
            <w:vMerge w:val="restart"/>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人力资源部</w:t>
            </w:r>
          </w:p>
        </w:tc>
        <w:tc>
          <w:tcPr>
            <w:tcW w:w="3683"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1.将法治教育纳入教师岗前培训、继续教育重要内容，建立健全考核制度，把法制教育作为教师业务学习、师德建设与考核的重要内容，提高教师依法执教的</w:t>
            </w:r>
            <w:r w:rsidRPr="00DD02B5">
              <w:rPr>
                <w:rFonts w:ascii="仿宋_GB2312" w:eastAsia="仿宋_GB2312" w:hAnsi="宋体" w:cs="宋体" w:hint="eastAsia"/>
                <w:kern w:val="0"/>
                <w:sz w:val="24"/>
                <w:szCs w:val="24"/>
              </w:rPr>
              <w:lastRenderedPageBreak/>
              <w:t>能力和水平。</w:t>
            </w:r>
          </w:p>
        </w:tc>
        <w:tc>
          <w:tcPr>
            <w:tcW w:w="3542" w:type="dxa"/>
            <w:shd w:val="clear" w:color="auto" w:fill="auto"/>
          </w:tcPr>
          <w:p w:rsidR="0055185C" w:rsidRPr="006C44C5" w:rsidRDefault="0055185C"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lastRenderedPageBreak/>
              <w:t>在教师岗前培训中加强依法教育内容，岗前培训考试内容增多依法教育内容，将法制相关课程作为继续教育课程的必须内容，</w:t>
            </w:r>
          </w:p>
        </w:tc>
        <w:tc>
          <w:tcPr>
            <w:tcW w:w="855" w:type="dxa"/>
            <w:shd w:val="clear" w:color="auto" w:fill="auto"/>
          </w:tcPr>
          <w:p w:rsidR="0055185C" w:rsidRPr="006C44C5" w:rsidRDefault="006C44C5"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8月</w:t>
            </w:r>
          </w:p>
        </w:tc>
        <w:tc>
          <w:tcPr>
            <w:tcW w:w="5103" w:type="dxa"/>
            <w:shd w:val="clear" w:color="auto" w:fill="auto"/>
          </w:tcPr>
          <w:p w:rsidR="0055185C" w:rsidRPr="006C44C5" w:rsidRDefault="00BC75AF" w:rsidP="006C44C5">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DD02B5" w:rsidRDefault="0055185C" w:rsidP="00AC0E4E">
            <w:pPr>
              <w:widowControl/>
              <w:adjustRightInd w:val="0"/>
              <w:snapToGrid w:val="0"/>
              <w:ind w:firstLine="645"/>
              <w:jc w:val="left"/>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widowControl/>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2.严格按照规定程序开展教职工聘任工作，依法签订聘用合同，明确双方的权利、义务与责任，依照法律和有关规定保障教师享有各项合法权益和待遇。</w:t>
            </w:r>
          </w:p>
        </w:tc>
        <w:tc>
          <w:tcPr>
            <w:tcW w:w="3542" w:type="dxa"/>
            <w:shd w:val="clear" w:color="auto" w:fill="auto"/>
          </w:tcPr>
          <w:p w:rsidR="0055185C" w:rsidRPr="006C44C5" w:rsidRDefault="0055185C"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新进人员在当月及时签订劳动合同，明确双方权利义务，合同到期人员提前1个月及时下发续签通知。</w:t>
            </w:r>
          </w:p>
        </w:tc>
        <w:tc>
          <w:tcPr>
            <w:tcW w:w="855" w:type="dxa"/>
            <w:shd w:val="clear" w:color="auto" w:fill="auto"/>
          </w:tcPr>
          <w:p w:rsidR="0055185C" w:rsidRPr="006C44C5" w:rsidRDefault="006C44C5" w:rsidP="00AC0E4E">
            <w:pPr>
              <w:adjustRightInd w:val="0"/>
              <w:snapToGrid w:val="0"/>
              <w:rPr>
                <w:rFonts w:ascii="仿宋_GB2312" w:eastAsia="仿宋_GB2312" w:hAnsi="Times New Roman" w:cs="Times New Roman"/>
                <w:kern w:val="0"/>
                <w:sz w:val="24"/>
                <w:szCs w:val="24"/>
              </w:rPr>
            </w:pPr>
            <w:r w:rsidRPr="006C44C5">
              <w:rPr>
                <w:rFonts w:ascii="仿宋_GB2312" w:eastAsia="仿宋_GB2312" w:hAnsi="Times New Roman" w:cs="Times New Roman" w:hint="eastAsia"/>
                <w:kern w:val="0"/>
                <w:sz w:val="24"/>
                <w:szCs w:val="24"/>
              </w:rPr>
              <w:t>全年</w:t>
            </w:r>
          </w:p>
        </w:tc>
        <w:tc>
          <w:tcPr>
            <w:tcW w:w="5103" w:type="dxa"/>
            <w:shd w:val="clear" w:color="auto" w:fill="auto"/>
          </w:tcPr>
          <w:p w:rsidR="0055185C" w:rsidRPr="006C44C5" w:rsidRDefault="00BC75AF" w:rsidP="00AC0E4E">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val="restart"/>
            <w:shd w:val="clear" w:color="auto" w:fill="auto"/>
            <w:vAlign w:val="center"/>
          </w:tcPr>
          <w:p w:rsidR="0055185C" w:rsidRPr="0042305F" w:rsidRDefault="0055185C" w:rsidP="00AC0E4E">
            <w:pPr>
              <w:widowControl/>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学生事务发展部</w:t>
            </w:r>
          </w:p>
        </w:tc>
        <w:tc>
          <w:tcPr>
            <w:tcW w:w="3683"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1.</w:t>
            </w:r>
            <w:r w:rsidRPr="0042305F">
              <w:rPr>
                <w:rFonts w:ascii="仿宋_GB2312" w:eastAsia="仿宋_GB2312" w:hAnsi="宋体" w:cs="宋体" w:hint="eastAsia"/>
                <w:kern w:val="0"/>
                <w:sz w:val="24"/>
                <w:szCs w:val="24"/>
              </w:rPr>
              <w:t>通过法制宣传教育专题影片、案例展览、法律知识竞赛活动以及模拟法庭等形式，积极开展“法律进校园”、“法制教育宣传月”活动。</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在学生事务发展部统筹下，积极组织各书院通过网络、专题片、宣传栏、知识竞赛等活动，开展</w:t>
            </w:r>
            <w:r w:rsidRPr="0042305F">
              <w:rPr>
                <w:rFonts w:ascii="仿宋_GB2312" w:eastAsia="仿宋_GB2312" w:hAnsi="宋体" w:cs="宋体" w:hint="eastAsia"/>
                <w:kern w:val="0"/>
                <w:sz w:val="24"/>
                <w:szCs w:val="24"/>
              </w:rPr>
              <w:t>“法律进校园”、“法制教育宣传月”活动。</w:t>
            </w:r>
          </w:p>
        </w:tc>
        <w:tc>
          <w:tcPr>
            <w:tcW w:w="855"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p>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11月</w:t>
            </w:r>
          </w:p>
        </w:tc>
        <w:tc>
          <w:tcPr>
            <w:tcW w:w="5103" w:type="dxa"/>
            <w:shd w:val="clear" w:color="auto" w:fill="auto"/>
          </w:tcPr>
          <w:p w:rsidR="0055185C" w:rsidRPr="0042305F" w:rsidRDefault="0055185C">
            <w:pPr>
              <w:widowControl/>
              <w:jc w:val="left"/>
              <w:rPr>
                <w:rFonts w:ascii="仿宋_GB2312" w:eastAsia="仿宋_GB2312" w:hAnsi="Times New Roman" w:cs="Times New Roman"/>
                <w:kern w:val="0"/>
                <w:sz w:val="24"/>
                <w:szCs w:val="24"/>
              </w:rPr>
            </w:pPr>
          </w:p>
          <w:p w:rsidR="0055185C" w:rsidRPr="0042305F" w:rsidRDefault="00BC75AF"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rPr>
          <w:trHeight w:val="645"/>
        </w:trPr>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adjustRightInd w:val="0"/>
              <w:snapToGrid w:val="0"/>
              <w:jc w:val="left"/>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2.</w:t>
            </w:r>
            <w:r w:rsidRPr="0042305F">
              <w:rPr>
                <w:rFonts w:ascii="仿宋_GB2312" w:eastAsia="仿宋_GB2312" w:hAnsi="宋体" w:cs="宋体" w:hint="eastAsia"/>
                <w:kern w:val="0"/>
                <w:sz w:val="24"/>
                <w:szCs w:val="24"/>
              </w:rPr>
              <w:t>邀请法律专家、法官、检察官和</w:t>
            </w:r>
            <w:hyperlink r:id="rId10" w:tgtFrame="_blank" w:history="1">
              <w:r w:rsidRPr="0042305F">
                <w:rPr>
                  <w:rFonts w:ascii="仿宋_GB2312" w:eastAsia="仿宋_GB2312" w:hAnsi="宋体" w:cs="宋体" w:hint="eastAsia"/>
                  <w:kern w:val="0"/>
                  <w:sz w:val="24"/>
                  <w:szCs w:val="24"/>
                </w:rPr>
                <w:t>律师</w:t>
              </w:r>
            </w:hyperlink>
            <w:r w:rsidRPr="0042305F">
              <w:rPr>
                <w:rFonts w:ascii="仿宋_GB2312" w:eastAsia="仿宋_GB2312" w:hAnsi="宋体" w:cs="宋体" w:hint="eastAsia"/>
                <w:kern w:val="0"/>
                <w:sz w:val="24"/>
                <w:szCs w:val="24"/>
              </w:rPr>
              <w:t>等来学院开设大学生法制讲座等活动，使学生受到依法治教的法治氛围的熏陶。</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统筹各书院积极开展法制讲座，营造依法治校的法制氛围。</w:t>
            </w:r>
          </w:p>
        </w:tc>
        <w:tc>
          <w:tcPr>
            <w:tcW w:w="855"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p>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10月</w:t>
            </w:r>
          </w:p>
        </w:tc>
        <w:tc>
          <w:tcPr>
            <w:tcW w:w="5103" w:type="dxa"/>
            <w:shd w:val="clear" w:color="auto" w:fill="auto"/>
          </w:tcPr>
          <w:p w:rsidR="0055185C" w:rsidRPr="0042305F" w:rsidRDefault="0055185C">
            <w:pPr>
              <w:widowControl/>
              <w:jc w:val="left"/>
              <w:rPr>
                <w:rFonts w:ascii="仿宋_GB2312" w:eastAsia="仿宋_GB2312" w:hAnsi="Times New Roman" w:cs="Times New Roman"/>
                <w:kern w:val="0"/>
                <w:sz w:val="24"/>
                <w:szCs w:val="24"/>
              </w:rPr>
            </w:pPr>
          </w:p>
          <w:p w:rsidR="0055185C" w:rsidRPr="0042305F" w:rsidRDefault="00BC75AF"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rPr>
          <w:trHeight w:val="600"/>
        </w:trPr>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宋体" w:cs="宋体" w:hint="eastAsia"/>
                <w:kern w:val="0"/>
                <w:sz w:val="24"/>
                <w:szCs w:val="24"/>
              </w:rPr>
              <w:t>3.贯彻落实有关校园安全的法律及规定，全院联动、全员参与、多管齐下，实现安全教育制度化、规范化。</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实现安全教育制度化，建立新乡医学院三全学院学生安全教育体系。</w:t>
            </w:r>
          </w:p>
          <w:p w:rsidR="0055185C" w:rsidRPr="0042305F" w:rsidRDefault="0055185C" w:rsidP="00AC0E4E">
            <w:pPr>
              <w:adjustRightInd w:val="0"/>
              <w:snapToGrid w:val="0"/>
              <w:rPr>
                <w:rFonts w:ascii="仿宋_GB2312" w:eastAsia="仿宋_GB2312" w:hAnsi="Times New Roman" w:cs="Times New Roman"/>
                <w:kern w:val="0"/>
                <w:sz w:val="24"/>
                <w:szCs w:val="24"/>
              </w:rPr>
            </w:pPr>
          </w:p>
        </w:tc>
        <w:tc>
          <w:tcPr>
            <w:tcW w:w="855"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p>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5月</w:t>
            </w:r>
          </w:p>
        </w:tc>
        <w:tc>
          <w:tcPr>
            <w:tcW w:w="5103" w:type="dxa"/>
            <w:shd w:val="clear" w:color="auto" w:fill="auto"/>
          </w:tcPr>
          <w:p w:rsidR="0055185C" w:rsidRPr="0042305F" w:rsidRDefault="00BC75AF" w:rsidP="0055185C">
            <w:pPr>
              <w:adjustRightInd w:val="0"/>
              <w:snapToGrid w:val="0"/>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widowControl/>
              <w:adjustRightInd w:val="0"/>
              <w:snapToGrid w:val="0"/>
              <w:rPr>
                <w:rFonts w:ascii="仿宋_GB2312" w:eastAsia="仿宋_GB2312" w:hAnsi="宋体" w:cs="宋体"/>
                <w:kern w:val="0"/>
                <w:sz w:val="24"/>
                <w:szCs w:val="24"/>
              </w:rPr>
            </w:pPr>
            <w:r w:rsidRPr="0042305F">
              <w:rPr>
                <w:rFonts w:ascii="仿宋_GB2312" w:eastAsia="仿宋_GB2312" w:hAnsi="Times New Roman" w:cs="Times New Roman" w:hint="eastAsia"/>
                <w:kern w:val="0"/>
                <w:sz w:val="24"/>
                <w:szCs w:val="24"/>
              </w:rPr>
              <w:t>4.</w:t>
            </w:r>
            <w:r w:rsidRPr="0042305F">
              <w:rPr>
                <w:rFonts w:ascii="仿宋_GB2312" w:eastAsia="仿宋_GB2312" w:hAnsi="宋体" w:cs="宋体" w:hint="eastAsia"/>
                <w:kern w:val="0"/>
                <w:sz w:val="24"/>
                <w:szCs w:val="24"/>
              </w:rPr>
              <w:t>全面贯彻党的教育方针和教育规划纲要，坚持立德树人，加强学生管</w:t>
            </w:r>
          </w:p>
          <w:p w:rsidR="0055185C" w:rsidRPr="0042305F" w:rsidRDefault="0055185C" w:rsidP="00AC0E4E">
            <w:pPr>
              <w:widowControl/>
              <w:adjustRightInd w:val="0"/>
              <w:snapToGrid w:val="0"/>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理。</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宋体" w:cs="宋体" w:hint="eastAsia"/>
                <w:kern w:val="0"/>
                <w:sz w:val="24"/>
                <w:szCs w:val="24"/>
              </w:rPr>
              <w:t>学工体系教职工进行《宪法》、《高等教育法》、《教师法》、《教育规划纲要》等法律法规的学习，每学年进行两次师德师风专题讲座。全学年进行学风督查行动，建立健全学生各项管理规定，规范学生管理。</w:t>
            </w:r>
          </w:p>
        </w:tc>
        <w:tc>
          <w:tcPr>
            <w:tcW w:w="855" w:type="dxa"/>
            <w:shd w:val="clear" w:color="auto" w:fill="auto"/>
            <w:vAlign w:val="center"/>
          </w:tcPr>
          <w:p w:rsidR="0055185C" w:rsidRPr="0042305F" w:rsidRDefault="0055185C" w:rsidP="00AC0E4E">
            <w:pPr>
              <w:adjustRightInd w:val="0"/>
              <w:snapToGrid w:val="0"/>
              <w:jc w:val="center"/>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全年</w:t>
            </w:r>
          </w:p>
        </w:tc>
        <w:tc>
          <w:tcPr>
            <w:tcW w:w="5103" w:type="dxa"/>
            <w:shd w:val="clear" w:color="auto" w:fill="auto"/>
            <w:vAlign w:val="center"/>
          </w:tcPr>
          <w:p w:rsidR="0055185C" w:rsidRPr="0042305F" w:rsidRDefault="00BC75AF" w:rsidP="0055185C">
            <w:pPr>
              <w:adjustRightInd w:val="0"/>
              <w:snapToGrid w:val="0"/>
              <w:jc w:val="center"/>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shd w:val="clear" w:color="auto" w:fill="auto"/>
          </w:tcPr>
          <w:p w:rsidR="0055185C" w:rsidRPr="0042305F" w:rsidRDefault="0055185C" w:rsidP="00AC0E4E">
            <w:pPr>
              <w:widowControl/>
              <w:adjustRightInd w:val="0"/>
              <w:snapToGrid w:val="0"/>
              <w:ind w:firstLineChars="200" w:firstLine="480"/>
              <w:jc w:val="left"/>
              <w:rPr>
                <w:rFonts w:ascii="仿宋_GB2312" w:eastAsia="仿宋_GB2312" w:hAnsi="宋体" w:cs="宋体"/>
                <w:kern w:val="0"/>
                <w:sz w:val="24"/>
                <w:szCs w:val="24"/>
              </w:rPr>
            </w:pPr>
          </w:p>
        </w:tc>
        <w:tc>
          <w:tcPr>
            <w:tcW w:w="3683"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5. 加强高考期间大学生管理，严防在校生参与替考。</w:t>
            </w:r>
          </w:p>
        </w:tc>
        <w:tc>
          <w:tcPr>
            <w:tcW w:w="3542" w:type="dxa"/>
            <w:shd w:val="clear" w:color="auto" w:fill="auto"/>
          </w:tcPr>
          <w:p w:rsidR="0055185C" w:rsidRPr="0042305F" w:rsidRDefault="0055185C" w:rsidP="00AC0E4E">
            <w:pPr>
              <w:adjustRightInd w:val="0"/>
              <w:snapToGrid w:val="0"/>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t>在学生事务发展部统筹下，各书院成立督察小组，高考期间</w:t>
            </w:r>
            <w:proofErr w:type="gramStart"/>
            <w:r w:rsidRPr="0042305F">
              <w:rPr>
                <w:rFonts w:ascii="仿宋_GB2312" w:eastAsia="仿宋_GB2312" w:hAnsi="Times New Roman" w:cs="Times New Roman" w:hint="eastAsia"/>
                <w:kern w:val="0"/>
                <w:sz w:val="24"/>
                <w:szCs w:val="24"/>
              </w:rPr>
              <w:t>严格</w:t>
            </w:r>
            <w:r w:rsidRPr="0042305F">
              <w:rPr>
                <w:rFonts w:ascii="仿宋_GB2312" w:eastAsia="仿宋_GB2312" w:hAnsi="Times New Roman" w:cs="Times New Roman" w:hint="eastAsia"/>
                <w:kern w:val="0"/>
                <w:sz w:val="24"/>
                <w:szCs w:val="24"/>
              </w:rPr>
              <w:lastRenderedPageBreak/>
              <w:t>请</w:t>
            </w:r>
            <w:proofErr w:type="gramEnd"/>
            <w:r w:rsidRPr="0042305F">
              <w:rPr>
                <w:rFonts w:ascii="仿宋_GB2312" w:eastAsia="仿宋_GB2312" w:hAnsi="Times New Roman" w:cs="Times New Roman" w:hint="eastAsia"/>
                <w:kern w:val="0"/>
                <w:sz w:val="24"/>
                <w:szCs w:val="24"/>
              </w:rPr>
              <w:t>销假制度，杜绝高考替考现象。</w:t>
            </w:r>
          </w:p>
        </w:tc>
        <w:tc>
          <w:tcPr>
            <w:tcW w:w="855" w:type="dxa"/>
            <w:shd w:val="clear" w:color="auto" w:fill="auto"/>
            <w:vAlign w:val="center"/>
          </w:tcPr>
          <w:p w:rsidR="0055185C" w:rsidRPr="0042305F" w:rsidRDefault="0055185C" w:rsidP="00AC0E4E">
            <w:pPr>
              <w:adjustRightInd w:val="0"/>
              <w:snapToGrid w:val="0"/>
              <w:jc w:val="center"/>
              <w:rPr>
                <w:rFonts w:ascii="仿宋_GB2312" w:eastAsia="仿宋_GB2312" w:hAnsi="Times New Roman" w:cs="Times New Roman"/>
                <w:kern w:val="0"/>
                <w:sz w:val="24"/>
                <w:szCs w:val="24"/>
              </w:rPr>
            </w:pPr>
            <w:r w:rsidRPr="0042305F">
              <w:rPr>
                <w:rFonts w:ascii="仿宋_GB2312" w:eastAsia="仿宋_GB2312" w:hAnsi="Times New Roman" w:cs="Times New Roman" w:hint="eastAsia"/>
                <w:kern w:val="0"/>
                <w:sz w:val="24"/>
                <w:szCs w:val="24"/>
              </w:rPr>
              <w:lastRenderedPageBreak/>
              <w:t>6月</w:t>
            </w:r>
          </w:p>
        </w:tc>
        <w:tc>
          <w:tcPr>
            <w:tcW w:w="5103" w:type="dxa"/>
            <w:shd w:val="clear" w:color="auto" w:fill="auto"/>
            <w:vAlign w:val="center"/>
          </w:tcPr>
          <w:p w:rsidR="0055185C" w:rsidRPr="0042305F" w:rsidRDefault="00BC75AF" w:rsidP="0055185C">
            <w:pPr>
              <w:adjustRightInd w:val="0"/>
              <w:snapToGrid w:val="0"/>
              <w:jc w:val="center"/>
              <w:rPr>
                <w:rFonts w:ascii="仿宋_GB2312" w:eastAsia="仿宋_GB2312" w:hAnsi="Times New Roman" w:cs="Times New Roman"/>
                <w:kern w:val="0"/>
                <w:sz w:val="24"/>
                <w:szCs w:val="24"/>
              </w:rPr>
            </w:pPr>
            <w:r>
              <w:rPr>
                <w:rFonts w:ascii="仿宋_GB2312" w:eastAsia="仿宋_GB2312" w:hAnsi="Times New Roman" w:cs="Times New Roman"/>
                <w:kern w:val="0"/>
                <w:sz w:val="24"/>
                <w:szCs w:val="24"/>
              </w:rPr>
              <w:t>已完成</w:t>
            </w:r>
          </w:p>
        </w:tc>
      </w:tr>
      <w:tr w:rsidR="00DD02B5" w:rsidRPr="00DD02B5" w:rsidTr="00CE0128">
        <w:tc>
          <w:tcPr>
            <w:tcW w:w="1100" w:type="dxa"/>
            <w:vMerge w:val="restart"/>
            <w:shd w:val="clear" w:color="auto" w:fill="auto"/>
            <w:vAlign w:val="center"/>
          </w:tcPr>
          <w:p w:rsidR="0055185C" w:rsidRPr="0042305F" w:rsidRDefault="0055185C" w:rsidP="00AC0E4E">
            <w:pPr>
              <w:widowControl/>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lastRenderedPageBreak/>
              <w:t>资讯中心</w:t>
            </w:r>
          </w:p>
        </w:tc>
        <w:tc>
          <w:tcPr>
            <w:tcW w:w="3683" w:type="dxa"/>
            <w:vMerge w:val="restart"/>
            <w:shd w:val="clear" w:color="auto" w:fill="auto"/>
          </w:tcPr>
          <w:p w:rsidR="0055185C" w:rsidRPr="0042305F" w:rsidRDefault="0055185C" w:rsidP="00AC0E4E">
            <w:pPr>
              <w:widowControl/>
              <w:adjustRightInd w:val="0"/>
              <w:snapToGrid w:val="0"/>
              <w:jc w:val="left"/>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充分利用校园广播、宣传栏、网站、报纸、</w:t>
            </w:r>
            <w:proofErr w:type="gramStart"/>
            <w:r w:rsidRPr="0042305F">
              <w:rPr>
                <w:rFonts w:ascii="仿宋_GB2312" w:eastAsia="仿宋_GB2312" w:hAnsi="宋体" w:cs="宋体" w:hint="eastAsia"/>
                <w:kern w:val="0"/>
                <w:sz w:val="24"/>
                <w:szCs w:val="24"/>
              </w:rPr>
              <w:t>微信平台</w:t>
            </w:r>
            <w:proofErr w:type="gramEnd"/>
            <w:r w:rsidRPr="0042305F">
              <w:rPr>
                <w:rFonts w:ascii="仿宋_GB2312" w:eastAsia="仿宋_GB2312" w:hAnsi="宋体" w:cs="宋体" w:hint="eastAsia"/>
                <w:kern w:val="0"/>
                <w:sz w:val="24"/>
                <w:szCs w:val="24"/>
              </w:rPr>
              <w:t>等多种宣传形式，加强法治宣传教育，形成浓厚的校园法制教育氛围。</w:t>
            </w:r>
          </w:p>
        </w:tc>
        <w:tc>
          <w:tcPr>
            <w:tcW w:w="3542" w:type="dxa"/>
            <w:shd w:val="clear" w:color="auto" w:fill="auto"/>
            <w:vAlign w:val="center"/>
          </w:tcPr>
          <w:p w:rsidR="0055185C" w:rsidRPr="0042305F" w:rsidRDefault="0055185C" w:rsidP="00AC0E4E">
            <w:pPr>
              <w:adjustRightInd w:val="0"/>
              <w:snapToGrid w:val="0"/>
              <w:jc w:val="left"/>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1.广播台：中午广播依法治</w:t>
            </w:r>
            <w:proofErr w:type="gramStart"/>
            <w:r w:rsidRPr="0042305F">
              <w:rPr>
                <w:rFonts w:ascii="仿宋_GB2312" w:eastAsia="仿宋_GB2312" w:hAnsi="宋体" w:cs="宋体" w:hint="eastAsia"/>
                <w:kern w:val="0"/>
                <w:sz w:val="24"/>
                <w:szCs w:val="24"/>
              </w:rPr>
              <w:t>教相关</w:t>
            </w:r>
            <w:proofErr w:type="gramEnd"/>
            <w:r w:rsidRPr="0042305F">
              <w:rPr>
                <w:rFonts w:ascii="仿宋_GB2312" w:eastAsia="仿宋_GB2312" w:hAnsi="宋体" w:cs="宋体" w:hint="eastAsia"/>
                <w:kern w:val="0"/>
                <w:sz w:val="24"/>
                <w:szCs w:val="24"/>
              </w:rPr>
              <w:t>政策、文件，普及依法治教的知识。</w:t>
            </w:r>
          </w:p>
        </w:tc>
        <w:tc>
          <w:tcPr>
            <w:tcW w:w="855" w:type="dxa"/>
            <w:shd w:val="clear" w:color="auto" w:fill="auto"/>
            <w:vAlign w:val="center"/>
          </w:tcPr>
          <w:p w:rsidR="0055185C" w:rsidRPr="0042305F" w:rsidRDefault="0055185C" w:rsidP="00AC0E4E">
            <w:pPr>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hint="eastAsia"/>
                <w:kern w:val="0"/>
                <w:sz w:val="24"/>
                <w:szCs w:val="24"/>
              </w:rPr>
              <w:t>6月</w:t>
            </w:r>
          </w:p>
        </w:tc>
        <w:tc>
          <w:tcPr>
            <w:tcW w:w="5103" w:type="dxa"/>
            <w:shd w:val="clear" w:color="auto" w:fill="auto"/>
            <w:vAlign w:val="center"/>
          </w:tcPr>
          <w:p w:rsidR="0055185C" w:rsidRPr="0042305F" w:rsidRDefault="00731950" w:rsidP="0055185C">
            <w:pPr>
              <w:adjustRightInd w:val="0"/>
              <w:snapToGrid w:val="0"/>
              <w:jc w:val="center"/>
              <w:rPr>
                <w:rFonts w:ascii="仿宋_GB2312" w:eastAsia="仿宋_GB2312" w:hAnsi="宋体" w:cs="宋体"/>
                <w:kern w:val="0"/>
                <w:sz w:val="24"/>
                <w:szCs w:val="24"/>
              </w:rPr>
            </w:pPr>
            <w:r w:rsidRPr="0042305F">
              <w:rPr>
                <w:rFonts w:ascii="仿宋_GB2312" w:eastAsia="仿宋_GB2312" w:hAnsi="宋体" w:cs="宋体"/>
                <w:kern w:val="0"/>
                <w:sz w:val="24"/>
                <w:szCs w:val="24"/>
              </w:rPr>
              <w:t>已完成</w:t>
            </w:r>
          </w:p>
        </w:tc>
      </w:tr>
      <w:tr w:rsidR="00DD02B5" w:rsidRPr="00DD02B5" w:rsidTr="00CE0128">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2.宣传栏：老区宣传栏以及新区书院的宣传栏，开辟依法治教专栏，定期更新依法治</w:t>
            </w:r>
            <w:proofErr w:type="gramStart"/>
            <w:r w:rsidRPr="00DD02B5">
              <w:rPr>
                <w:rFonts w:ascii="仿宋_GB2312" w:eastAsia="仿宋_GB2312" w:hAnsi="宋体" w:cs="宋体" w:hint="eastAsia"/>
                <w:kern w:val="0"/>
                <w:sz w:val="24"/>
                <w:szCs w:val="24"/>
              </w:rPr>
              <w:t>教相关</w:t>
            </w:r>
            <w:proofErr w:type="gramEnd"/>
            <w:r w:rsidRPr="00DD02B5">
              <w:rPr>
                <w:rFonts w:ascii="仿宋_GB2312" w:eastAsia="仿宋_GB2312" w:hAnsi="宋体" w:cs="宋体" w:hint="eastAsia"/>
                <w:kern w:val="0"/>
                <w:sz w:val="24"/>
                <w:szCs w:val="24"/>
              </w:rPr>
              <w:t>信息。</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vAlign w:val="center"/>
          </w:tcPr>
          <w:p w:rsidR="0055185C" w:rsidRPr="00DD02B5" w:rsidRDefault="00BC75AF"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未完成</w:t>
            </w:r>
          </w:p>
        </w:tc>
      </w:tr>
      <w:tr w:rsidR="00DD02B5" w:rsidRPr="00DD02B5" w:rsidTr="00CE0128">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3.展架：制作大海报一幅，普及依法治教政策，营造依法治教的氛围。</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vAlign w:val="center"/>
          </w:tcPr>
          <w:p w:rsidR="0055185C" w:rsidRPr="00DD02B5" w:rsidRDefault="00731950"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未完成</w:t>
            </w:r>
          </w:p>
        </w:tc>
      </w:tr>
      <w:tr w:rsidR="00DD02B5" w:rsidRPr="00DD02B5" w:rsidTr="00CE0128">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4.网站：主页更新依法治教的新闻，引起全院师生对依法治教的重视</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6月</w:t>
            </w:r>
          </w:p>
        </w:tc>
        <w:tc>
          <w:tcPr>
            <w:tcW w:w="5103" w:type="dxa"/>
            <w:shd w:val="clear" w:color="auto" w:fill="auto"/>
            <w:vAlign w:val="center"/>
          </w:tcPr>
          <w:p w:rsidR="0055185C" w:rsidRPr="00DD02B5" w:rsidRDefault="00E1249B" w:rsidP="0055185C">
            <w:pPr>
              <w:adjustRightInd w:val="0"/>
              <w:snapToGrid w:val="0"/>
              <w:jc w:val="center"/>
              <w:rPr>
                <w:rFonts w:ascii="仿宋_GB2312" w:eastAsia="仿宋_GB2312" w:hAnsi="宋体" w:cs="宋体"/>
                <w:kern w:val="0"/>
                <w:sz w:val="24"/>
                <w:szCs w:val="24"/>
              </w:rPr>
            </w:pPr>
            <w:proofErr w:type="gramStart"/>
            <w:r w:rsidRPr="00DD02B5">
              <w:rPr>
                <w:rFonts w:ascii="仿宋_GB2312" w:eastAsia="仿宋_GB2312" w:hAnsi="宋体" w:cs="宋体" w:hint="eastAsia"/>
                <w:kern w:val="0"/>
                <w:sz w:val="24"/>
                <w:szCs w:val="24"/>
              </w:rPr>
              <w:t>官网发布</w:t>
            </w:r>
            <w:proofErr w:type="gramEnd"/>
            <w:r w:rsidRPr="00DD02B5">
              <w:rPr>
                <w:rFonts w:ascii="仿宋_GB2312" w:eastAsia="仿宋_GB2312" w:hAnsi="宋体" w:cs="宋体" w:hint="eastAsia"/>
                <w:kern w:val="0"/>
                <w:sz w:val="24"/>
                <w:szCs w:val="24"/>
              </w:rPr>
              <w:t>相关新闻3次</w:t>
            </w:r>
          </w:p>
        </w:tc>
      </w:tr>
      <w:tr w:rsidR="00DD02B5" w:rsidRPr="00DD02B5" w:rsidTr="00CE0128">
        <w:trPr>
          <w:trHeight w:val="570"/>
        </w:trPr>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5.微信、微博：</w:t>
            </w:r>
            <w:proofErr w:type="gramStart"/>
            <w:r w:rsidRPr="00DD02B5">
              <w:rPr>
                <w:rFonts w:ascii="仿宋_GB2312" w:eastAsia="仿宋_GB2312" w:hAnsi="宋体" w:cs="宋体" w:hint="eastAsia"/>
                <w:kern w:val="0"/>
                <w:sz w:val="24"/>
                <w:szCs w:val="24"/>
              </w:rPr>
              <w:t>以官网新闻</w:t>
            </w:r>
            <w:proofErr w:type="gramEnd"/>
            <w:r w:rsidRPr="00DD02B5">
              <w:rPr>
                <w:rFonts w:ascii="仿宋_GB2312" w:eastAsia="仿宋_GB2312" w:hAnsi="宋体" w:cs="宋体" w:hint="eastAsia"/>
                <w:kern w:val="0"/>
                <w:sz w:val="24"/>
                <w:szCs w:val="24"/>
              </w:rPr>
              <w:t>为准，转发学院依法治教的新闻。</w:t>
            </w:r>
          </w:p>
        </w:tc>
        <w:tc>
          <w:tcPr>
            <w:tcW w:w="855" w:type="dxa"/>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1249B"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新媒体转发教育厅依法治教新闻</w:t>
            </w:r>
          </w:p>
        </w:tc>
      </w:tr>
      <w:tr w:rsidR="00DD02B5" w:rsidRPr="00DD02B5" w:rsidTr="00CE0128">
        <w:trPr>
          <w:trHeight w:val="890"/>
        </w:trPr>
        <w:tc>
          <w:tcPr>
            <w:tcW w:w="1100" w:type="dxa"/>
            <w:vMerge/>
            <w:shd w:val="clear" w:color="auto" w:fill="auto"/>
            <w:vAlign w:val="center"/>
          </w:tcPr>
          <w:p w:rsidR="0055185C" w:rsidRPr="00DD02B5" w:rsidRDefault="0055185C"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6.报纸：推出依法治教专题一期，开辟依法治教专栏，每期更新。</w:t>
            </w:r>
          </w:p>
        </w:tc>
        <w:tc>
          <w:tcPr>
            <w:tcW w:w="855" w:type="dxa"/>
            <w:shd w:val="clear" w:color="auto" w:fill="auto"/>
            <w:vAlign w:val="center"/>
          </w:tcPr>
          <w:p w:rsidR="0055185C" w:rsidRPr="00DD02B5" w:rsidRDefault="0055185C" w:rsidP="0045147B">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1249B" w:rsidP="0055185C">
            <w:pPr>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院报推出依法治教专题</w:t>
            </w:r>
          </w:p>
        </w:tc>
      </w:tr>
      <w:tr w:rsidR="00DD02B5" w:rsidRPr="00DD02B5" w:rsidTr="00CE0128">
        <w:tc>
          <w:tcPr>
            <w:tcW w:w="1100" w:type="dxa"/>
            <w:vMerge w:val="restart"/>
            <w:shd w:val="clear" w:color="auto" w:fill="auto"/>
            <w:vAlign w:val="center"/>
          </w:tcPr>
          <w:p w:rsidR="0055185C" w:rsidRPr="00DD02B5" w:rsidRDefault="0055185C"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院长办公室</w:t>
            </w:r>
          </w:p>
        </w:tc>
        <w:tc>
          <w:tcPr>
            <w:tcW w:w="3683" w:type="dxa"/>
            <w:vMerge w:val="restart"/>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1.凡属重大决策、重大改革方案、重要干部任免、重要建设项目安排和大额度资金的使用等，都要遵循院务会、党委会议事规则，经过领导集体充分讨论才能</w:t>
            </w:r>
            <w:proofErr w:type="gramStart"/>
            <w:r w:rsidRPr="00DD02B5">
              <w:rPr>
                <w:rFonts w:ascii="仿宋_GB2312" w:eastAsia="仿宋_GB2312" w:hAnsi="宋体" w:cs="宋体" w:hint="eastAsia"/>
                <w:kern w:val="0"/>
                <w:sz w:val="24"/>
                <w:szCs w:val="24"/>
              </w:rPr>
              <w:t>作出</w:t>
            </w:r>
            <w:proofErr w:type="gramEnd"/>
            <w:r w:rsidRPr="00DD02B5">
              <w:rPr>
                <w:rFonts w:ascii="仿宋_GB2312" w:eastAsia="仿宋_GB2312" w:hAnsi="宋体" w:cs="宋体" w:hint="eastAsia"/>
                <w:kern w:val="0"/>
                <w:sz w:val="24"/>
                <w:szCs w:val="24"/>
              </w:rPr>
              <w:t>决策。</w:t>
            </w:r>
          </w:p>
        </w:tc>
        <w:tc>
          <w:tcPr>
            <w:tcW w:w="3542" w:type="dxa"/>
            <w:shd w:val="clear" w:color="auto" w:fill="auto"/>
            <w:vAlign w:val="center"/>
          </w:tcPr>
          <w:p w:rsidR="0055185C" w:rsidRPr="00DD02B5" w:rsidRDefault="0055185C"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1.按照《院务会议事规则》组织召开院务会并下发</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召开</w:t>
            </w:r>
            <w:r w:rsidRPr="00DD02B5">
              <w:rPr>
                <w:rFonts w:ascii="仿宋_GB2312" w:eastAsia="仿宋_GB2312" w:hAnsi="宋体" w:cs="宋体" w:hint="eastAsia"/>
                <w:kern w:val="0"/>
                <w:sz w:val="24"/>
                <w:szCs w:val="24"/>
              </w:rPr>
              <w:t>29次院务会并下发会议纪要</w:t>
            </w:r>
          </w:p>
        </w:tc>
      </w:tr>
      <w:tr w:rsidR="00DD02B5" w:rsidRPr="00DD02B5" w:rsidTr="00CE0128">
        <w:tc>
          <w:tcPr>
            <w:tcW w:w="1100" w:type="dxa"/>
            <w:vMerge/>
            <w:shd w:val="clear" w:color="auto" w:fill="auto"/>
            <w:vAlign w:val="center"/>
          </w:tcPr>
          <w:p w:rsidR="0055185C" w:rsidRPr="00DD02B5" w:rsidRDefault="0055185C"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2.制定《新乡医学院三全学院院务会会议记录、纪要管理发布与贯彻落实办法》，规范院务会管理</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5月</w:t>
            </w:r>
          </w:p>
        </w:tc>
        <w:tc>
          <w:tcPr>
            <w:tcW w:w="5103" w:type="dxa"/>
            <w:shd w:val="clear" w:color="auto" w:fill="auto"/>
            <w:vAlign w:val="center"/>
          </w:tcPr>
          <w:p w:rsidR="0055185C" w:rsidRPr="00DD02B5" w:rsidRDefault="00BC75AF" w:rsidP="0055185C">
            <w:pPr>
              <w:widowControl/>
              <w:adjustRightInd w:val="0"/>
              <w:jc w:val="center"/>
              <w:rPr>
                <w:rFonts w:ascii="仿宋_GB2312" w:eastAsia="仿宋_GB2312" w:hAnsi="宋体" w:cs="宋体"/>
                <w:kern w:val="0"/>
                <w:sz w:val="24"/>
                <w:szCs w:val="24"/>
              </w:rPr>
            </w:pPr>
            <w:r w:rsidRPr="0042305F">
              <w:rPr>
                <w:rFonts w:ascii="仿宋_GB2312" w:eastAsia="仿宋_GB2312" w:hAnsi="宋体" w:cs="宋体"/>
                <w:kern w:val="0"/>
                <w:sz w:val="24"/>
                <w:szCs w:val="24"/>
              </w:rPr>
              <w:t>已完成</w:t>
            </w:r>
          </w:p>
        </w:tc>
      </w:tr>
      <w:tr w:rsidR="00DD02B5" w:rsidRPr="00DD02B5" w:rsidTr="00CE0128">
        <w:tc>
          <w:tcPr>
            <w:tcW w:w="1100" w:type="dxa"/>
            <w:vMerge/>
            <w:shd w:val="clear" w:color="auto" w:fill="auto"/>
            <w:vAlign w:val="center"/>
          </w:tcPr>
          <w:p w:rsidR="00CE0128" w:rsidRPr="00DD02B5" w:rsidRDefault="00CE0128"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CE0128" w:rsidRPr="00DD02B5" w:rsidRDefault="00CE0128"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vAlign w:val="center"/>
          </w:tcPr>
          <w:p w:rsidR="00CE0128" w:rsidRPr="00DD02B5" w:rsidRDefault="00CE0128"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3.对院务会形成的决定、决议、安排等相关工作进行督查督办</w:t>
            </w:r>
          </w:p>
        </w:tc>
        <w:tc>
          <w:tcPr>
            <w:tcW w:w="855" w:type="dxa"/>
            <w:shd w:val="clear" w:color="auto" w:fill="auto"/>
            <w:vAlign w:val="center"/>
          </w:tcPr>
          <w:p w:rsidR="00CE0128" w:rsidRPr="00DD02B5" w:rsidRDefault="00CE0128"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CE0128"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每月开展院务会督查</w:t>
            </w:r>
            <w:r w:rsidRPr="00DD02B5">
              <w:rPr>
                <w:rFonts w:ascii="仿宋_GB2312" w:eastAsia="仿宋_GB2312" w:hAnsi="宋体" w:cs="宋体" w:hint="eastAsia"/>
                <w:kern w:val="0"/>
                <w:sz w:val="24"/>
                <w:szCs w:val="24"/>
              </w:rPr>
              <w:t>，</w:t>
            </w:r>
            <w:r w:rsidRPr="00DD02B5">
              <w:rPr>
                <w:rFonts w:ascii="仿宋_GB2312" w:eastAsia="仿宋_GB2312" w:hAnsi="宋体" w:cs="宋体"/>
                <w:kern w:val="0"/>
                <w:sz w:val="24"/>
                <w:szCs w:val="24"/>
              </w:rPr>
              <w:t>并形成记录</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协同党务办公室，继续</w:t>
            </w:r>
            <w:r w:rsidRPr="00DD02B5">
              <w:rPr>
                <w:rFonts w:ascii="仿宋_GB2312" w:eastAsia="仿宋_GB2312" w:hAnsi="Times New Roman" w:cs="Times New Roman" w:hint="eastAsia"/>
                <w:kern w:val="0"/>
                <w:sz w:val="24"/>
                <w:szCs w:val="24"/>
              </w:rPr>
              <w:t>开展规章制度汇编工作，健全和完善规章制度体系，加大规章制度执行力度。</w:t>
            </w: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 按照规章制度建设方案，整理制度建设目录，明确完成时限</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制定规章制度分类建设方案并积极开展工作</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 根据完成时限分月督查、组织召开专题论证会，确保进展顺利</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组织召开专题会议</w:t>
            </w:r>
            <w:r w:rsidRPr="00DD02B5">
              <w:rPr>
                <w:rFonts w:ascii="仿宋_GB2312" w:eastAsia="仿宋_GB2312" w:hAnsi="宋体" w:cs="宋体" w:hint="eastAsia"/>
                <w:kern w:val="0"/>
                <w:sz w:val="24"/>
                <w:szCs w:val="24"/>
              </w:rPr>
              <w:t>5次，研讨相关规章制度10余项</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3.完成学院规章制度汇编</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12月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A类制度积极督促完成</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3.编订《新乡医学院三全学院章程》，促进学院管理工作的规范化、制度化，推进依法治校进程，建设现代大学制度。</w:t>
            </w:r>
          </w:p>
        </w:tc>
        <w:tc>
          <w:tcPr>
            <w:tcW w:w="3542" w:type="dxa"/>
            <w:shd w:val="clear" w:color="auto" w:fill="auto"/>
            <w:vAlign w:val="center"/>
          </w:tcPr>
          <w:p w:rsidR="0055185C" w:rsidRPr="00DD02B5" w:rsidRDefault="0055185C"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1.修订新乡医学院三全学院章程</w:t>
            </w:r>
          </w:p>
        </w:tc>
        <w:tc>
          <w:tcPr>
            <w:tcW w:w="855" w:type="dxa"/>
            <w:shd w:val="clear" w:color="auto" w:fill="auto"/>
            <w:vAlign w:val="center"/>
          </w:tcPr>
          <w:p w:rsidR="0055185C" w:rsidRPr="00DD02B5" w:rsidRDefault="0055185C" w:rsidP="0045147B">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8月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修订并上交省教育厅</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4.</w:t>
            </w:r>
            <w:r w:rsidRPr="00DD02B5">
              <w:rPr>
                <w:rFonts w:ascii="仿宋_GB2312" w:eastAsia="仿宋_GB2312" w:hAnsi="宋体" w:cs="宋体" w:hint="eastAsia"/>
                <w:kern w:val="0"/>
                <w:sz w:val="24"/>
                <w:szCs w:val="24"/>
              </w:rPr>
              <w:t>按照《高等学校信息公开办法》的规定，落实《新乡医学院三全学院院务公开实施办法》，进一步健全公开机制，形成完善的院务公开工作体系，全面推进办事公开制度，为师生提供优质、高效、便利的服务。</w:t>
            </w: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1.充分发挥院务监督委员会作用，与委员们电话沟通、邮寄文件，收集建议和意见</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9月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定期邮寄学院院报并电话沟通</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2.对院务监督委员会建议和意见形成督查报告，进行专项督查，件件落实</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10月下发意见征集表</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3.制定《2014-2015学年院务公开工作督查通知》，按照通知要求督促相关单位开展院务公开工作</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11月</w:t>
            </w:r>
          </w:p>
        </w:tc>
        <w:tc>
          <w:tcPr>
            <w:tcW w:w="5103" w:type="dxa"/>
            <w:shd w:val="clear" w:color="auto" w:fill="auto"/>
            <w:vAlign w:val="center"/>
          </w:tcPr>
          <w:p w:rsidR="0055185C" w:rsidRPr="00DD02B5" w:rsidRDefault="00EF1D3F" w:rsidP="0055185C">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11月份开展</w:t>
            </w:r>
          </w:p>
        </w:tc>
      </w:tr>
      <w:tr w:rsidR="00DD02B5" w:rsidRPr="00DD02B5" w:rsidTr="00CE0128">
        <w:trPr>
          <w:trHeight w:val="954"/>
        </w:trPr>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widowControl/>
              <w:adjustRightInd w:val="0"/>
              <w:snapToGrid w:val="0"/>
              <w:rPr>
                <w:rFonts w:ascii="仿宋_GB2312" w:eastAsia="仿宋_GB2312" w:hAnsi="宋体" w:cs="宋体"/>
                <w:kern w:val="0"/>
                <w:sz w:val="24"/>
                <w:szCs w:val="24"/>
              </w:rPr>
            </w:pPr>
          </w:p>
        </w:tc>
        <w:tc>
          <w:tcPr>
            <w:tcW w:w="3542" w:type="dxa"/>
            <w:shd w:val="clear" w:color="auto" w:fill="auto"/>
            <w:vAlign w:val="center"/>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4.指定专人负责院长信箱管理和维护，并做到“件件有处理，处理有落实”，处理率100%，回复率100%</w:t>
            </w:r>
          </w:p>
        </w:tc>
        <w:tc>
          <w:tcPr>
            <w:tcW w:w="855" w:type="dxa"/>
            <w:shd w:val="clear" w:color="auto" w:fill="auto"/>
            <w:vAlign w:val="center"/>
          </w:tcPr>
          <w:p w:rsidR="0055185C" w:rsidRPr="00DD02B5" w:rsidRDefault="0055185C" w:rsidP="00AC0E4E">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全年</w:t>
            </w:r>
          </w:p>
        </w:tc>
        <w:tc>
          <w:tcPr>
            <w:tcW w:w="5103" w:type="dxa"/>
            <w:shd w:val="clear" w:color="auto" w:fill="auto"/>
            <w:vAlign w:val="center"/>
          </w:tcPr>
          <w:p w:rsidR="0055185C" w:rsidRPr="00DD02B5" w:rsidRDefault="00EF1D3F" w:rsidP="00BC75AF">
            <w:pPr>
              <w:widowControl/>
              <w:adjustRightIn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申大鹏老师专门负责院长信箱，</w:t>
            </w:r>
            <w:proofErr w:type="gramStart"/>
            <w:r w:rsidR="00BC75AF">
              <w:rPr>
                <w:rFonts w:ascii="仿宋_GB2312" w:eastAsia="仿宋_GB2312" w:hAnsi="宋体" w:cs="宋体" w:hint="eastAsia"/>
                <w:kern w:val="0"/>
                <w:sz w:val="24"/>
                <w:szCs w:val="24"/>
              </w:rPr>
              <w:t>全年</w:t>
            </w:r>
            <w:r w:rsidRPr="00DD02B5">
              <w:rPr>
                <w:rFonts w:ascii="仿宋_GB2312" w:eastAsia="仿宋_GB2312" w:hAnsi="宋体" w:cs="宋体" w:hint="eastAsia"/>
                <w:kern w:val="0"/>
                <w:sz w:val="24"/>
                <w:szCs w:val="24"/>
              </w:rPr>
              <w:t>半</w:t>
            </w:r>
            <w:proofErr w:type="gramEnd"/>
            <w:r w:rsidRPr="00DD02B5">
              <w:rPr>
                <w:rFonts w:ascii="仿宋_GB2312" w:eastAsia="仿宋_GB2312" w:hAnsi="宋体" w:cs="宋体" w:hint="eastAsia"/>
                <w:kern w:val="0"/>
                <w:sz w:val="24"/>
                <w:szCs w:val="24"/>
              </w:rPr>
              <w:t>年受理院长信箱100%</w:t>
            </w:r>
            <w:r w:rsidR="00BC75AF">
              <w:rPr>
                <w:rFonts w:ascii="仿宋_GB2312" w:eastAsia="仿宋_GB2312" w:hAnsi="宋体" w:cs="宋体" w:hint="eastAsia"/>
                <w:kern w:val="0"/>
                <w:sz w:val="24"/>
                <w:szCs w:val="24"/>
              </w:rPr>
              <w:t>处理</w:t>
            </w:r>
            <w:r w:rsidRPr="00DD02B5">
              <w:rPr>
                <w:rFonts w:ascii="仿宋_GB2312" w:eastAsia="仿宋_GB2312" w:hAnsi="宋体" w:cs="宋体" w:hint="eastAsia"/>
                <w:kern w:val="0"/>
                <w:sz w:val="24"/>
                <w:szCs w:val="24"/>
              </w:rPr>
              <w:t>。</w:t>
            </w:r>
          </w:p>
        </w:tc>
      </w:tr>
      <w:tr w:rsidR="00DD02B5" w:rsidRPr="00DD02B5" w:rsidTr="00CE0128">
        <w:trPr>
          <w:trHeight w:val="1253"/>
        </w:trPr>
        <w:tc>
          <w:tcPr>
            <w:tcW w:w="1100" w:type="dxa"/>
            <w:vMerge w:val="restart"/>
            <w:shd w:val="clear" w:color="auto" w:fill="auto"/>
            <w:vAlign w:val="center"/>
          </w:tcPr>
          <w:p w:rsidR="0055185C" w:rsidRPr="00DD02B5" w:rsidRDefault="0055185C" w:rsidP="00AC0E4E">
            <w:pPr>
              <w:shd w:val="clear" w:color="auto" w:fill="FFFFFF"/>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招投标及资产</w:t>
            </w:r>
          </w:p>
          <w:p w:rsidR="0055185C" w:rsidRPr="00DD02B5" w:rsidRDefault="0055185C" w:rsidP="00AC0E4E">
            <w:pPr>
              <w:shd w:val="clear" w:color="auto" w:fill="FFFFFF"/>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管理部</w:t>
            </w:r>
          </w:p>
        </w:tc>
        <w:tc>
          <w:tcPr>
            <w:tcW w:w="3683" w:type="dxa"/>
            <w:vMerge w:val="restart"/>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落实学院《经济合同管理办法》，凡经济合同须经学院的法律顾问审查，审查合同条款是否维护学院利益，是否规避学院风险，确</w:t>
            </w:r>
            <w:r w:rsidRPr="00DD02B5">
              <w:rPr>
                <w:rFonts w:ascii="仿宋_GB2312" w:eastAsia="仿宋_GB2312" w:hAnsi="宋体" w:cs="宋体" w:hint="eastAsia"/>
                <w:kern w:val="0"/>
                <w:sz w:val="24"/>
                <w:szCs w:val="24"/>
              </w:rPr>
              <w:lastRenderedPageBreak/>
              <w:t>保学院的权益得到法律保护。</w:t>
            </w:r>
          </w:p>
        </w:tc>
        <w:tc>
          <w:tcPr>
            <w:tcW w:w="3542" w:type="dxa"/>
            <w:shd w:val="clear" w:color="auto" w:fill="auto"/>
          </w:tcPr>
          <w:p w:rsidR="0055185C" w:rsidRPr="00DD02B5" w:rsidRDefault="0055185C" w:rsidP="00AC0E4E">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lastRenderedPageBreak/>
              <w:t>1、制定《新乡医学院三全学院经济合同管理办法》</w:t>
            </w:r>
          </w:p>
          <w:p w:rsidR="0055185C" w:rsidRPr="00DD02B5" w:rsidRDefault="0055185C" w:rsidP="00AC0E4E">
            <w:pPr>
              <w:widowControl/>
              <w:adjustRightInd w:val="0"/>
              <w:snapToGrid w:val="0"/>
              <w:jc w:val="left"/>
              <w:rPr>
                <w:rFonts w:ascii="仿宋_GB2312" w:eastAsia="仿宋_GB2312" w:hAnsi="宋体" w:cs="宋体"/>
                <w:kern w:val="0"/>
                <w:sz w:val="24"/>
                <w:szCs w:val="24"/>
              </w:rPr>
            </w:pPr>
          </w:p>
        </w:tc>
        <w:tc>
          <w:tcPr>
            <w:tcW w:w="855"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5月</w:t>
            </w:r>
          </w:p>
        </w:tc>
        <w:tc>
          <w:tcPr>
            <w:tcW w:w="5103" w:type="dxa"/>
            <w:shd w:val="clear" w:color="auto" w:fill="auto"/>
          </w:tcPr>
          <w:p w:rsidR="0055185C" w:rsidRPr="00DD02B5" w:rsidRDefault="00BC75AF" w:rsidP="00BC75AF">
            <w:pPr>
              <w:widowControl/>
              <w:adjustRightInd w:val="0"/>
              <w:snapToGrid w:val="0"/>
              <w:jc w:val="left"/>
              <w:rPr>
                <w:rFonts w:ascii="仿宋_GB2312" w:eastAsia="仿宋_GB2312" w:hAnsi="宋体" w:cs="宋体"/>
                <w:kern w:val="0"/>
                <w:sz w:val="24"/>
                <w:szCs w:val="24"/>
              </w:rPr>
            </w:pPr>
            <w:r w:rsidRPr="0042305F">
              <w:rPr>
                <w:rFonts w:ascii="仿宋_GB2312" w:eastAsia="仿宋_GB2312" w:hAnsi="宋体" w:cs="宋体"/>
                <w:kern w:val="0"/>
                <w:sz w:val="24"/>
                <w:szCs w:val="24"/>
              </w:rPr>
              <w:t>已完成</w:t>
            </w:r>
          </w:p>
        </w:tc>
      </w:tr>
      <w:tr w:rsidR="00DD02B5" w:rsidRPr="00DD02B5" w:rsidTr="00CE0128">
        <w:trPr>
          <w:trHeight w:val="1253"/>
        </w:trPr>
        <w:tc>
          <w:tcPr>
            <w:tcW w:w="1100" w:type="dxa"/>
            <w:vMerge/>
            <w:shd w:val="clear" w:color="auto" w:fill="auto"/>
            <w:vAlign w:val="center"/>
          </w:tcPr>
          <w:p w:rsidR="0055185C" w:rsidRPr="00DD02B5" w:rsidRDefault="0055185C" w:rsidP="00AC0E4E">
            <w:pPr>
              <w:shd w:val="clear" w:color="auto" w:fill="FFFFFF"/>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542"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2、贯彻落实《新乡医学院三全学院经济合同管理办法》；在合同签订过程中严格按流程办理、按职责分工审核，维护学院利益，降低学院采购风险。</w:t>
            </w:r>
          </w:p>
        </w:tc>
        <w:tc>
          <w:tcPr>
            <w:tcW w:w="855" w:type="dxa"/>
            <w:shd w:val="clear" w:color="auto" w:fill="auto"/>
          </w:tcPr>
          <w:p w:rsidR="0055185C" w:rsidRPr="00DD02B5" w:rsidRDefault="0055185C"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kern w:val="0"/>
                <w:sz w:val="24"/>
                <w:szCs w:val="24"/>
              </w:rPr>
              <w:t>全年</w:t>
            </w:r>
          </w:p>
        </w:tc>
        <w:tc>
          <w:tcPr>
            <w:tcW w:w="5103" w:type="dxa"/>
            <w:shd w:val="clear" w:color="auto" w:fill="auto"/>
          </w:tcPr>
          <w:p w:rsidR="0055185C" w:rsidRPr="00DD02B5" w:rsidRDefault="00BF496B" w:rsidP="0055185C">
            <w:pPr>
              <w:widowControl/>
              <w:adjustRightInd w:val="0"/>
              <w:snapToGrid w:val="0"/>
              <w:jc w:val="left"/>
              <w:rPr>
                <w:rFonts w:ascii="仿宋_GB2312" w:eastAsia="仿宋_GB2312" w:hAnsi="宋体" w:cs="宋体"/>
                <w:kern w:val="0"/>
                <w:sz w:val="24"/>
                <w:szCs w:val="24"/>
              </w:rPr>
            </w:pPr>
            <w:r>
              <w:rPr>
                <w:rFonts w:ascii="仿宋_GB2312" w:eastAsia="仿宋_GB2312"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240pt">
                  <v:imagedata r:id="rId11" o:title=""/>
                </v:shape>
              </w:pict>
            </w:r>
          </w:p>
        </w:tc>
      </w:tr>
      <w:tr w:rsidR="00DD02B5" w:rsidRPr="00DD02B5" w:rsidTr="00CE0128">
        <w:tc>
          <w:tcPr>
            <w:tcW w:w="1100" w:type="dxa"/>
            <w:vMerge w:val="restart"/>
            <w:shd w:val="clear" w:color="auto" w:fill="auto"/>
            <w:vAlign w:val="center"/>
          </w:tcPr>
          <w:p w:rsidR="0055185C" w:rsidRPr="00DD02B5" w:rsidRDefault="0055185C"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lastRenderedPageBreak/>
              <w:t>发展战略与考核部</w:t>
            </w:r>
          </w:p>
        </w:tc>
        <w:tc>
          <w:tcPr>
            <w:tcW w:w="3683" w:type="dxa"/>
            <w:shd w:val="clear" w:color="auto" w:fill="auto"/>
          </w:tcPr>
          <w:p w:rsidR="0055185C" w:rsidRPr="00DD02B5" w:rsidRDefault="0055185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w:t>
            </w:r>
            <w:r w:rsidRPr="00DD02B5">
              <w:rPr>
                <w:rFonts w:ascii="仿宋_GB2312" w:eastAsia="仿宋_GB2312" w:hAnsi="宋体" w:cs="宋体" w:hint="eastAsia"/>
                <w:kern w:val="0"/>
                <w:sz w:val="24"/>
                <w:szCs w:val="24"/>
              </w:rPr>
              <w:t>完善顶层设计，完成学院中长期发展规划、应用型科研发展规划等系列规划。</w:t>
            </w:r>
          </w:p>
        </w:tc>
        <w:tc>
          <w:tcPr>
            <w:tcW w:w="3542" w:type="dxa"/>
            <w:shd w:val="clear" w:color="auto" w:fill="auto"/>
          </w:tcPr>
          <w:p w:rsidR="0055185C" w:rsidRPr="00DD02B5" w:rsidRDefault="0055185C"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1.学习《国家中长期教育改革和发展规划纲要（</w:t>
            </w:r>
            <w:r w:rsidRPr="00DD02B5">
              <w:rPr>
                <w:rFonts w:ascii="仿宋_GB2312" w:eastAsia="仿宋_GB2312" w:hAnsi="Times New Roman" w:cs="Times New Roman"/>
                <w:kern w:val="0"/>
                <w:sz w:val="24"/>
                <w:szCs w:val="24"/>
              </w:rPr>
              <w:t>2010-2020</w:t>
            </w:r>
            <w:r w:rsidRPr="00DD02B5">
              <w:rPr>
                <w:rFonts w:ascii="仿宋_GB2312" w:eastAsia="仿宋_GB2312" w:hAnsi="Times New Roman" w:cs="Times New Roman" w:hint="eastAsia"/>
                <w:kern w:val="0"/>
                <w:sz w:val="24"/>
                <w:szCs w:val="24"/>
              </w:rPr>
              <w:t>）》，《国务院办公厅关于印发全国医疗卫生服务体系规划纲要》等，科学调研分析学院总体发展状况，完成学院十三五发展规划文本编制工作。</w:t>
            </w:r>
          </w:p>
        </w:tc>
        <w:tc>
          <w:tcPr>
            <w:tcW w:w="855" w:type="dxa"/>
            <w:shd w:val="clear" w:color="auto" w:fill="auto"/>
            <w:vAlign w:val="center"/>
          </w:tcPr>
          <w:p w:rsidR="0055185C" w:rsidRPr="00DD02B5" w:rsidRDefault="0055185C" w:rsidP="0045147B">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2015.12</w:t>
            </w:r>
          </w:p>
        </w:tc>
        <w:tc>
          <w:tcPr>
            <w:tcW w:w="5103" w:type="dxa"/>
            <w:shd w:val="clear" w:color="auto" w:fill="auto"/>
            <w:vAlign w:val="center"/>
          </w:tcPr>
          <w:p w:rsidR="0055185C" w:rsidRPr="00DD02B5" w:rsidRDefault="00FB3F0F" w:rsidP="0055185C">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完成前期调研，形成规划框架</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健全管理体制，明确战略咨询委员会机构的职责权限和议事规则，完善决策程序，做到相互配合、权责统一、科学决策、依法办事。</w:t>
            </w:r>
          </w:p>
        </w:tc>
        <w:tc>
          <w:tcPr>
            <w:tcW w:w="3542" w:type="dxa"/>
            <w:shd w:val="clear" w:color="auto" w:fill="auto"/>
          </w:tcPr>
          <w:p w:rsidR="0055185C" w:rsidRPr="00DD02B5" w:rsidRDefault="0055185C"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1.学习《中华人民共和国职业教育法》、《民办高等学校办学管理若干规定》、《中华人民共和国民办教育促进法》</w:t>
            </w:r>
            <w:r w:rsidRPr="00DD02B5">
              <w:rPr>
                <w:rFonts w:eastAsia="仿宋_GB2312" w:cs="Times New Roman" w:hint="eastAsia"/>
                <w:kern w:val="0"/>
                <w:sz w:val="24"/>
                <w:szCs w:val="24"/>
              </w:rPr>
              <w:t>、</w:t>
            </w:r>
            <w:r w:rsidRPr="00DD02B5">
              <w:rPr>
                <w:rFonts w:ascii="仿宋_GB2312" w:eastAsia="仿宋_GB2312" w:hAnsi="Times New Roman" w:cs="Times New Roman" w:hint="eastAsia"/>
                <w:kern w:val="0"/>
                <w:sz w:val="24"/>
                <w:szCs w:val="24"/>
              </w:rPr>
              <w:t>《教育部关于加快推进职业教育集团化办学的若干意见》，编制《新乡</w:t>
            </w:r>
            <w:r w:rsidRPr="00DD02B5">
              <w:rPr>
                <w:rFonts w:ascii="仿宋_GB2312" w:eastAsia="仿宋_GB2312" w:hAnsi="Times New Roman" w:cs="Times New Roman" w:hint="eastAsia"/>
                <w:kern w:val="0"/>
                <w:sz w:val="24"/>
                <w:szCs w:val="24"/>
              </w:rPr>
              <w:lastRenderedPageBreak/>
              <w:t>医学院三全学院战略咨询委员会章程》。</w:t>
            </w:r>
          </w:p>
        </w:tc>
        <w:tc>
          <w:tcPr>
            <w:tcW w:w="855" w:type="dxa"/>
            <w:shd w:val="clear" w:color="auto" w:fill="auto"/>
            <w:vAlign w:val="center"/>
          </w:tcPr>
          <w:p w:rsidR="0055185C" w:rsidRPr="00DD02B5" w:rsidRDefault="0055185C" w:rsidP="0045147B">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lastRenderedPageBreak/>
              <w:t>2015.09</w:t>
            </w:r>
          </w:p>
        </w:tc>
        <w:tc>
          <w:tcPr>
            <w:tcW w:w="5103" w:type="dxa"/>
            <w:shd w:val="clear" w:color="auto" w:fill="auto"/>
            <w:vAlign w:val="center"/>
          </w:tcPr>
          <w:p w:rsidR="0055185C" w:rsidRPr="00DD02B5" w:rsidRDefault="00FB3F0F" w:rsidP="0055185C">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完成相关法规学习学习，完成章程文本</w:t>
            </w:r>
          </w:p>
        </w:tc>
      </w:tr>
      <w:tr w:rsidR="00DD02B5" w:rsidRPr="00DD02B5" w:rsidTr="00CE0128">
        <w:trPr>
          <w:trHeight w:val="615"/>
        </w:trPr>
        <w:tc>
          <w:tcPr>
            <w:tcW w:w="1100" w:type="dxa"/>
            <w:vMerge w:val="restart"/>
            <w:shd w:val="clear" w:color="auto" w:fill="auto"/>
            <w:vAlign w:val="center"/>
          </w:tcPr>
          <w:p w:rsidR="00CE0128" w:rsidRPr="00910815" w:rsidRDefault="00CE0128" w:rsidP="00AC0E4E">
            <w:pPr>
              <w:adjustRightInd w:val="0"/>
              <w:snapToGrid w:val="0"/>
              <w:jc w:val="center"/>
              <w:rPr>
                <w:rFonts w:ascii="仿宋_GB2312" w:eastAsia="仿宋_GB2312" w:hAnsi="Times New Roman" w:cs="Times New Roman"/>
                <w:color w:val="FF0000"/>
                <w:kern w:val="0"/>
                <w:sz w:val="24"/>
                <w:szCs w:val="24"/>
              </w:rPr>
            </w:pPr>
            <w:r w:rsidRPr="00910815">
              <w:rPr>
                <w:rFonts w:ascii="仿宋_GB2312" w:eastAsia="仿宋_GB2312" w:hAnsi="宋体" w:cs="宋体" w:hint="eastAsia"/>
                <w:color w:val="FF0000"/>
                <w:kern w:val="0"/>
                <w:sz w:val="24"/>
                <w:szCs w:val="24"/>
              </w:rPr>
              <w:lastRenderedPageBreak/>
              <w:t>教务部</w:t>
            </w:r>
          </w:p>
        </w:tc>
        <w:tc>
          <w:tcPr>
            <w:tcW w:w="3683" w:type="dxa"/>
            <w:vMerge w:val="restart"/>
            <w:shd w:val="clear" w:color="auto" w:fill="auto"/>
          </w:tcPr>
          <w:p w:rsidR="00CE0128" w:rsidRPr="00EB2F26" w:rsidRDefault="00CE0128" w:rsidP="00AC0E4E">
            <w:pPr>
              <w:adjustRightInd w:val="0"/>
              <w:snapToGrid w:val="0"/>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1.健全管理体制，明确学术委员会、教学工作委员会、专业建设委员会等各种机构的职责权限和议事规则，完善决策程序，做到相互配合、权责统一、科学决策、依法办事。</w:t>
            </w:r>
          </w:p>
        </w:tc>
        <w:tc>
          <w:tcPr>
            <w:tcW w:w="3542" w:type="dxa"/>
            <w:shd w:val="clear" w:color="auto" w:fill="auto"/>
          </w:tcPr>
          <w:p w:rsidR="00CE0128" w:rsidRPr="00EB2F26" w:rsidRDefault="00CE0128" w:rsidP="0045147B">
            <w:pPr>
              <w:adjustRightInd w:val="0"/>
              <w:snapToGrid w:val="0"/>
              <w:rPr>
                <w:rFonts w:ascii="仿宋_GB2312" w:eastAsia="仿宋_GB2312" w:hAnsi="宋体" w:cs="宋体"/>
                <w:kern w:val="0"/>
                <w:sz w:val="24"/>
                <w:szCs w:val="24"/>
              </w:rPr>
            </w:pPr>
            <w:r w:rsidRPr="00EB2F26">
              <w:rPr>
                <w:rFonts w:ascii="仿宋_GB2312" w:eastAsia="仿宋_GB2312" w:hint="eastAsia"/>
                <w:kern w:val="0"/>
                <w:sz w:val="24"/>
                <w:szCs w:val="24"/>
              </w:rPr>
              <w:t>1、制定《新乡医学院三全学院教学督导工作细则》、《新乡医学院三全学院学术委员会章程》、</w:t>
            </w:r>
          </w:p>
        </w:tc>
        <w:tc>
          <w:tcPr>
            <w:tcW w:w="855" w:type="dxa"/>
            <w:shd w:val="clear" w:color="auto" w:fill="auto"/>
          </w:tcPr>
          <w:p w:rsidR="00CE0128" w:rsidRPr="00EB2F26" w:rsidRDefault="00CE0128"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12月</w:t>
            </w:r>
          </w:p>
        </w:tc>
        <w:tc>
          <w:tcPr>
            <w:tcW w:w="5103" w:type="dxa"/>
            <w:shd w:val="clear" w:color="auto" w:fill="auto"/>
          </w:tcPr>
          <w:p w:rsidR="0045147B" w:rsidRPr="00EB2F26" w:rsidRDefault="0045147B" w:rsidP="0045147B">
            <w:pPr>
              <w:adjustRightInd w:val="0"/>
              <w:snapToGrid w:val="0"/>
              <w:rPr>
                <w:rFonts w:ascii="仿宋_GB2312" w:eastAsia="仿宋_GB2312"/>
                <w:kern w:val="0"/>
                <w:sz w:val="24"/>
                <w:szCs w:val="24"/>
              </w:rPr>
            </w:pPr>
            <w:r w:rsidRPr="00EB2F26">
              <w:rPr>
                <w:rFonts w:ascii="仿宋_GB2312" w:eastAsia="仿宋_GB2312"/>
                <w:kern w:val="0"/>
                <w:sz w:val="24"/>
                <w:szCs w:val="24"/>
              </w:rPr>
              <w:t>1.</w:t>
            </w:r>
            <w:r w:rsidRPr="00EB2F26">
              <w:rPr>
                <w:rFonts w:ascii="仿宋_GB2312" w:eastAsia="仿宋_GB2312" w:hint="eastAsia"/>
                <w:kern w:val="0"/>
                <w:sz w:val="24"/>
                <w:szCs w:val="24"/>
              </w:rPr>
              <w:t>《新乡医学院三全学院教学督导工作细则》已发文；</w:t>
            </w:r>
          </w:p>
          <w:p w:rsidR="00CE0128" w:rsidRPr="00EB2F26" w:rsidRDefault="0045147B" w:rsidP="0045147B">
            <w:pPr>
              <w:adjustRightInd w:val="0"/>
              <w:snapToGrid w:val="0"/>
              <w:rPr>
                <w:rFonts w:ascii="仿宋_GB2312" w:eastAsia="仿宋_GB2312"/>
                <w:kern w:val="0"/>
                <w:sz w:val="24"/>
                <w:szCs w:val="24"/>
              </w:rPr>
            </w:pPr>
            <w:r w:rsidRPr="00EB2F26">
              <w:rPr>
                <w:rFonts w:ascii="仿宋_GB2312" w:eastAsia="仿宋_GB2312"/>
                <w:kern w:val="0"/>
                <w:sz w:val="24"/>
                <w:szCs w:val="24"/>
              </w:rPr>
              <w:t xml:space="preserve">2. </w:t>
            </w:r>
            <w:r w:rsidRPr="00EB2F26">
              <w:rPr>
                <w:rFonts w:ascii="仿宋_GB2312" w:eastAsia="仿宋_GB2312" w:hint="eastAsia"/>
                <w:kern w:val="0"/>
                <w:sz w:val="24"/>
                <w:szCs w:val="24"/>
              </w:rPr>
              <w:t>《新乡医学院三全学院学术委员会章程》不放到教务部。</w:t>
            </w:r>
          </w:p>
        </w:tc>
      </w:tr>
      <w:tr w:rsidR="00DD02B5" w:rsidRPr="00DD02B5" w:rsidTr="00CE0128">
        <w:trPr>
          <w:trHeight w:val="615"/>
        </w:trPr>
        <w:tc>
          <w:tcPr>
            <w:tcW w:w="1100" w:type="dxa"/>
            <w:vMerge/>
            <w:shd w:val="clear" w:color="auto" w:fill="auto"/>
            <w:vAlign w:val="center"/>
          </w:tcPr>
          <w:p w:rsidR="0055185C" w:rsidRPr="00910815" w:rsidRDefault="0055185C" w:rsidP="00AC0E4E">
            <w:pPr>
              <w:adjustRightInd w:val="0"/>
              <w:snapToGrid w:val="0"/>
              <w:jc w:val="center"/>
              <w:rPr>
                <w:rFonts w:ascii="仿宋_GB2312" w:eastAsia="仿宋_GB2312" w:hAnsi="宋体" w:cs="宋体"/>
                <w:color w:val="FF0000"/>
                <w:kern w:val="0"/>
                <w:sz w:val="24"/>
                <w:szCs w:val="24"/>
              </w:rPr>
            </w:pPr>
          </w:p>
        </w:tc>
        <w:tc>
          <w:tcPr>
            <w:tcW w:w="3683" w:type="dxa"/>
            <w:vMerge/>
            <w:shd w:val="clear" w:color="auto" w:fill="auto"/>
          </w:tcPr>
          <w:p w:rsidR="0055185C" w:rsidRPr="00EB2F26" w:rsidRDefault="0055185C" w:rsidP="00AC0E4E">
            <w:pPr>
              <w:adjustRightInd w:val="0"/>
              <w:snapToGrid w:val="0"/>
              <w:rPr>
                <w:rFonts w:ascii="仿宋_GB2312" w:eastAsia="仿宋_GB2312" w:hAnsi="宋体" w:cs="宋体"/>
                <w:kern w:val="0"/>
                <w:sz w:val="24"/>
                <w:szCs w:val="24"/>
              </w:rPr>
            </w:pPr>
          </w:p>
        </w:tc>
        <w:tc>
          <w:tcPr>
            <w:tcW w:w="3542" w:type="dxa"/>
            <w:shd w:val="clear" w:color="auto" w:fill="auto"/>
          </w:tcPr>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2、定期组织</w:t>
            </w:r>
            <w:r w:rsidRPr="00EB2F26">
              <w:rPr>
                <w:rFonts w:ascii="仿宋_GB2312" w:eastAsia="仿宋_GB2312" w:hAnsi="宋体" w:cs="宋体" w:hint="eastAsia"/>
                <w:kern w:val="0"/>
                <w:sz w:val="24"/>
                <w:szCs w:val="24"/>
              </w:rPr>
              <w:t>学术委员会、教学工作委员会、专业建设委员会会议，研究部署各项工作。</w:t>
            </w:r>
          </w:p>
        </w:tc>
        <w:tc>
          <w:tcPr>
            <w:tcW w:w="855" w:type="dxa"/>
            <w:shd w:val="clear" w:color="auto" w:fill="auto"/>
          </w:tcPr>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12月</w:t>
            </w:r>
          </w:p>
        </w:tc>
        <w:tc>
          <w:tcPr>
            <w:tcW w:w="5103" w:type="dxa"/>
            <w:shd w:val="clear" w:color="auto" w:fill="auto"/>
          </w:tcPr>
          <w:p w:rsidR="0045147B" w:rsidRPr="00EB2F26" w:rsidRDefault="0045147B" w:rsidP="0045147B">
            <w:pPr>
              <w:adjustRightInd w:val="0"/>
              <w:snapToGrid w:val="0"/>
              <w:rPr>
                <w:rFonts w:ascii="仿宋_GB2312" w:eastAsia="仿宋_GB2312"/>
                <w:kern w:val="0"/>
                <w:sz w:val="24"/>
                <w:szCs w:val="24"/>
              </w:rPr>
            </w:pPr>
            <w:r w:rsidRPr="00EB2F26">
              <w:rPr>
                <w:rFonts w:ascii="仿宋_GB2312" w:eastAsia="仿宋_GB2312"/>
                <w:kern w:val="0"/>
                <w:sz w:val="24"/>
                <w:szCs w:val="24"/>
              </w:rPr>
              <w:t>1.</w:t>
            </w:r>
            <w:r w:rsidRPr="00EB2F26">
              <w:rPr>
                <w:rFonts w:ascii="仿宋_GB2312" w:eastAsia="仿宋_GB2312" w:hint="eastAsia"/>
                <w:kern w:val="0"/>
                <w:sz w:val="24"/>
                <w:szCs w:val="24"/>
              </w:rPr>
              <w:t>教学工作委员会、专业建设委员会章程已拟定完毕。</w:t>
            </w:r>
          </w:p>
          <w:p w:rsidR="0055185C" w:rsidRPr="00EB2F26" w:rsidRDefault="0045147B" w:rsidP="0045147B">
            <w:pPr>
              <w:adjustRightInd w:val="0"/>
              <w:snapToGrid w:val="0"/>
              <w:rPr>
                <w:rFonts w:ascii="仿宋_GB2312" w:eastAsia="仿宋_GB2312"/>
                <w:kern w:val="0"/>
                <w:sz w:val="24"/>
                <w:szCs w:val="24"/>
              </w:rPr>
            </w:pPr>
            <w:r w:rsidRPr="00EB2F26">
              <w:rPr>
                <w:rFonts w:ascii="仿宋_GB2312" w:eastAsia="仿宋_GB2312"/>
                <w:kern w:val="0"/>
                <w:sz w:val="24"/>
                <w:szCs w:val="24"/>
              </w:rPr>
              <w:t>2.</w:t>
            </w:r>
            <w:r w:rsidRPr="00EB2F26">
              <w:rPr>
                <w:rFonts w:ascii="仿宋_GB2312" w:eastAsia="仿宋_GB2312" w:hint="eastAsia"/>
                <w:kern w:val="0"/>
                <w:sz w:val="24"/>
                <w:szCs w:val="24"/>
              </w:rPr>
              <w:t>学术委员会会议已召开</w:t>
            </w:r>
            <w:r w:rsidRPr="00EB2F26">
              <w:rPr>
                <w:rFonts w:ascii="仿宋_GB2312" w:eastAsia="仿宋_GB2312"/>
                <w:kern w:val="0"/>
                <w:sz w:val="24"/>
                <w:szCs w:val="24"/>
              </w:rPr>
              <w:t>4</w:t>
            </w:r>
            <w:r w:rsidRPr="00EB2F26">
              <w:rPr>
                <w:rFonts w:ascii="仿宋_GB2312" w:eastAsia="仿宋_GB2312" w:hint="eastAsia"/>
                <w:kern w:val="0"/>
                <w:sz w:val="24"/>
                <w:szCs w:val="24"/>
              </w:rPr>
              <w:t>次。</w:t>
            </w:r>
          </w:p>
        </w:tc>
      </w:tr>
      <w:tr w:rsidR="00DD02B5" w:rsidRPr="00DD02B5" w:rsidTr="00CE0128">
        <w:trPr>
          <w:trHeight w:val="1920"/>
        </w:trPr>
        <w:tc>
          <w:tcPr>
            <w:tcW w:w="1100" w:type="dxa"/>
            <w:vMerge/>
            <w:shd w:val="clear" w:color="auto" w:fill="auto"/>
          </w:tcPr>
          <w:p w:rsidR="0055185C" w:rsidRPr="00910815" w:rsidRDefault="0055185C" w:rsidP="00AC0E4E">
            <w:pPr>
              <w:adjustRightInd w:val="0"/>
              <w:snapToGrid w:val="0"/>
              <w:rPr>
                <w:rFonts w:ascii="仿宋_GB2312" w:eastAsia="仿宋_GB2312" w:hAnsi="宋体" w:cs="宋体"/>
                <w:color w:val="FF0000"/>
                <w:kern w:val="0"/>
                <w:sz w:val="24"/>
                <w:szCs w:val="24"/>
              </w:rPr>
            </w:pPr>
          </w:p>
        </w:tc>
        <w:tc>
          <w:tcPr>
            <w:tcW w:w="3683" w:type="dxa"/>
            <w:vMerge w:val="restart"/>
            <w:shd w:val="clear" w:color="auto" w:fill="auto"/>
          </w:tcPr>
          <w:p w:rsidR="0055185C" w:rsidRPr="00EB2F26" w:rsidRDefault="0055185C" w:rsidP="00AC0E4E">
            <w:pPr>
              <w:adjustRightInd w:val="0"/>
              <w:snapToGrid w:val="0"/>
              <w:rPr>
                <w:rFonts w:ascii="仿宋_GB2312" w:eastAsia="仿宋_GB2312" w:hAnsi="Times New Roman" w:cs="Times New Roman"/>
                <w:kern w:val="0"/>
                <w:sz w:val="24"/>
                <w:szCs w:val="24"/>
              </w:rPr>
            </w:pPr>
            <w:r w:rsidRPr="00EB2F26">
              <w:rPr>
                <w:rFonts w:ascii="仿宋_GB2312" w:eastAsia="仿宋_GB2312" w:hAnsi="Times New Roman" w:cs="Times New Roman" w:hint="eastAsia"/>
                <w:kern w:val="0"/>
                <w:sz w:val="24"/>
                <w:szCs w:val="24"/>
              </w:rPr>
              <w:t>2.</w:t>
            </w:r>
            <w:r w:rsidRPr="00EB2F26">
              <w:rPr>
                <w:rFonts w:ascii="仿宋_GB2312" w:eastAsia="仿宋_GB2312" w:hAnsi="宋体" w:cs="宋体" w:hint="eastAsia"/>
                <w:kern w:val="0"/>
                <w:sz w:val="24"/>
                <w:szCs w:val="24"/>
              </w:rPr>
              <w:t>严格依法规范招生和办学，健全教育教学管理制度，完善教学质量的评估和反馈机制。</w:t>
            </w:r>
          </w:p>
        </w:tc>
        <w:tc>
          <w:tcPr>
            <w:tcW w:w="3542" w:type="dxa"/>
            <w:shd w:val="clear" w:color="auto" w:fill="auto"/>
          </w:tcPr>
          <w:p w:rsidR="0055185C" w:rsidRPr="00EB2F26" w:rsidRDefault="0055185C" w:rsidP="0045147B">
            <w:pPr>
              <w:adjustRightInd w:val="0"/>
              <w:snapToGrid w:val="0"/>
              <w:rPr>
                <w:rFonts w:ascii="仿宋_GB2312" w:eastAsia="仿宋_GB2312"/>
                <w:b/>
                <w:kern w:val="0"/>
                <w:sz w:val="24"/>
                <w:szCs w:val="24"/>
              </w:rPr>
            </w:pPr>
            <w:r w:rsidRPr="00EB2F26">
              <w:rPr>
                <w:rFonts w:ascii="仿宋_GB2312" w:eastAsia="仿宋_GB2312" w:hint="eastAsia"/>
                <w:kern w:val="0"/>
                <w:sz w:val="24"/>
                <w:szCs w:val="24"/>
              </w:rPr>
              <w:t>1、制定《新乡医学院三全学院招生章程》、《新乡医学院三全学院教学工作管理规则》、《新乡医学院三全学院关于进一步加强教学质量保证体系建设的实施意见》、《新乡医学院三全学院全过程教学基地建设管理办法》、《新乡医学院三全学院实习教学检查办法》</w:t>
            </w:r>
          </w:p>
        </w:tc>
        <w:tc>
          <w:tcPr>
            <w:tcW w:w="855" w:type="dxa"/>
            <w:shd w:val="clear" w:color="auto" w:fill="auto"/>
          </w:tcPr>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11月</w:t>
            </w:r>
          </w:p>
        </w:tc>
        <w:tc>
          <w:tcPr>
            <w:tcW w:w="5103" w:type="dxa"/>
            <w:shd w:val="clear" w:color="auto" w:fill="auto"/>
          </w:tcPr>
          <w:p w:rsidR="0045147B" w:rsidRPr="00EB2F26" w:rsidRDefault="0045147B" w:rsidP="0045147B">
            <w:pPr>
              <w:adjustRightInd w:val="0"/>
              <w:snapToGrid w:val="0"/>
              <w:rPr>
                <w:rFonts w:ascii="仿宋_GB2312" w:eastAsia="仿宋_GB2312"/>
                <w:kern w:val="0"/>
                <w:sz w:val="24"/>
                <w:szCs w:val="24"/>
              </w:rPr>
            </w:pPr>
            <w:r w:rsidRPr="00EB2F26">
              <w:rPr>
                <w:rFonts w:ascii="仿宋_GB2312" w:eastAsia="仿宋_GB2312"/>
                <w:kern w:val="0"/>
                <w:sz w:val="24"/>
                <w:szCs w:val="24"/>
              </w:rPr>
              <w:t>1.</w:t>
            </w:r>
            <w:r w:rsidRPr="00EB2F26">
              <w:rPr>
                <w:rFonts w:ascii="仿宋_GB2312" w:eastAsia="仿宋_GB2312" w:hint="eastAsia"/>
                <w:kern w:val="0"/>
                <w:sz w:val="24"/>
                <w:szCs w:val="24"/>
              </w:rPr>
              <w:t>《新乡医学院三全学院招生章程》已发文；</w:t>
            </w:r>
          </w:p>
          <w:p w:rsidR="0045147B" w:rsidRPr="00EB2F26" w:rsidRDefault="0045147B" w:rsidP="0045147B">
            <w:pPr>
              <w:adjustRightInd w:val="0"/>
              <w:snapToGrid w:val="0"/>
              <w:rPr>
                <w:rFonts w:ascii="仿宋_GB2312" w:eastAsia="仿宋_GB2312"/>
                <w:kern w:val="0"/>
                <w:sz w:val="24"/>
                <w:szCs w:val="24"/>
              </w:rPr>
            </w:pPr>
            <w:r w:rsidRPr="00EB2F26">
              <w:rPr>
                <w:rFonts w:ascii="仿宋_GB2312" w:eastAsia="仿宋_GB2312"/>
                <w:kern w:val="0"/>
                <w:sz w:val="24"/>
                <w:szCs w:val="24"/>
              </w:rPr>
              <w:t>2.</w:t>
            </w:r>
            <w:r w:rsidRPr="00EB2F26">
              <w:rPr>
                <w:rFonts w:ascii="仿宋_GB2312" w:eastAsia="仿宋_GB2312" w:hint="eastAsia"/>
                <w:kern w:val="0"/>
                <w:sz w:val="24"/>
                <w:szCs w:val="24"/>
              </w:rPr>
              <w:t>《新乡医学院三全学院教学工作管理规则》、《新乡医学院三全学院关于进一步加强教学质量保证体系建设的实施意见》已上过</w:t>
            </w:r>
            <w:r w:rsidR="00EB2F26">
              <w:rPr>
                <w:rFonts w:ascii="仿宋_GB2312" w:eastAsia="仿宋_GB2312" w:hint="eastAsia"/>
                <w:kern w:val="0"/>
                <w:sz w:val="24"/>
                <w:szCs w:val="24"/>
              </w:rPr>
              <w:t>院务会；</w:t>
            </w:r>
            <w:r w:rsidR="00EB2F26" w:rsidRPr="00EB2F26">
              <w:rPr>
                <w:rFonts w:ascii="仿宋_GB2312" w:eastAsia="仿宋_GB2312"/>
                <w:kern w:val="0"/>
                <w:sz w:val="24"/>
                <w:szCs w:val="24"/>
              </w:rPr>
              <w:t xml:space="preserve"> </w:t>
            </w:r>
          </w:p>
          <w:p w:rsidR="0045147B" w:rsidRPr="00EB2F26" w:rsidRDefault="0045147B" w:rsidP="0045147B">
            <w:pPr>
              <w:adjustRightInd w:val="0"/>
              <w:snapToGrid w:val="0"/>
              <w:rPr>
                <w:rFonts w:ascii="仿宋_GB2312" w:eastAsia="仿宋_GB2312"/>
                <w:kern w:val="0"/>
                <w:sz w:val="24"/>
                <w:szCs w:val="24"/>
              </w:rPr>
            </w:pPr>
            <w:r w:rsidRPr="00EB2F26">
              <w:rPr>
                <w:rFonts w:ascii="仿宋_GB2312" w:eastAsia="仿宋_GB2312"/>
                <w:kern w:val="0"/>
                <w:sz w:val="24"/>
                <w:szCs w:val="24"/>
              </w:rPr>
              <w:t>3.</w:t>
            </w:r>
            <w:r w:rsidRPr="00EB2F26">
              <w:rPr>
                <w:rFonts w:ascii="仿宋_GB2312" w:eastAsia="仿宋_GB2312" w:hint="eastAsia"/>
                <w:kern w:val="0"/>
                <w:sz w:val="24"/>
                <w:szCs w:val="24"/>
              </w:rPr>
              <w:t>《新乡医学院三全学院全过程教学基地建设管理办法》、《新乡医学院三全学院实习教学检查办法》</w:t>
            </w:r>
            <w:r w:rsidR="00EB2F26" w:rsidRPr="00EB2F26">
              <w:rPr>
                <w:rFonts w:ascii="仿宋_GB2312" w:eastAsia="仿宋_GB2312" w:hint="eastAsia"/>
                <w:kern w:val="0"/>
                <w:sz w:val="24"/>
                <w:szCs w:val="24"/>
              </w:rPr>
              <w:t>已上过</w:t>
            </w:r>
            <w:r w:rsidR="00EB2F26">
              <w:rPr>
                <w:rFonts w:ascii="仿宋_GB2312" w:eastAsia="仿宋_GB2312" w:hint="eastAsia"/>
                <w:kern w:val="0"/>
                <w:sz w:val="24"/>
                <w:szCs w:val="24"/>
              </w:rPr>
              <w:t>院务会</w:t>
            </w:r>
            <w:r w:rsidRPr="00EB2F26">
              <w:rPr>
                <w:rFonts w:ascii="仿宋_GB2312" w:eastAsia="仿宋_GB2312" w:hint="eastAsia"/>
                <w:kern w:val="0"/>
                <w:sz w:val="24"/>
                <w:szCs w:val="24"/>
              </w:rPr>
              <w:t>；</w:t>
            </w:r>
          </w:p>
          <w:p w:rsidR="0055185C" w:rsidRPr="00EB2F26" w:rsidRDefault="0055185C" w:rsidP="0055185C">
            <w:pPr>
              <w:adjustRightInd w:val="0"/>
              <w:snapToGrid w:val="0"/>
              <w:rPr>
                <w:rFonts w:ascii="仿宋_GB2312" w:eastAsia="仿宋_GB2312"/>
                <w:kern w:val="0"/>
                <w:sz w:val="24"/>
                <w:szCs w:val="24"/>
              </w:rPr>
            </w:pPr>
          </w:p>
        </w:tc>
      </w:tr>
      <w:tr w:rsidR="00DD02B5" w:rsidRPr="00DD02B5" w:rsidTr="00CE0128">
        <w:trPr>
          <w:trHeight w:val="660"/>
        </w:trPr>
        <w:tc>
          <w:tcPr>
            <w:tcW w:w="1100" w:type="dxa"/>
            <w:vMerge/>
            <w:shd w:val="clear" w:color="auto" w:fill="auto"/>
          </w:tcPr>
          <w:p w:rsidR="0055185C" w:rsidRPr="00910815" w:rsidRDefault="0055185C" w:rsidP="00AC0E4E">
            <w:pPr>
              <w:adjustRightInd w:val="0"/>
              <w:snapToGrid w:val="0"/>
              <w:rPr>
                <w:rFonts w:ascii="仿宋_GB2312" w:eastAsia="仿宋_GB2312" w:hAnsi="宋体" w:cs="宋体"/>
                <w:color w:val="FF0000"/>
                <w:kern w:val="0"/>
                <w:sz w:val="24"/>
                <w:szCs w:val="24"/>
              </w:rPr>
            </w:pPr>
          </w:p>
        </w:tc>
        <w:tc>
          <w:tcPr>
            <w:tcW w:w="3683" w:type="dxa"/>
            <w:vMerge/>
            <w:shd w:val="clear" w:color="auto" w:fill="auto"/>
          </w:tcPr>
          <w:p w:rsidR="0055185C" w:rsidRPr="00EB2F26" w:rsidRDefault="0055185C"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2、每日组织专门人员进行教学巡查，及时发现和反馈教学活动中的问题。</w:t>
            </w:r>
          </w:p>
        </w:tc>
        <w:tc>
          <w:tcPr>
            <w:tcW w:w="855" w:type="dxa"/>
            <w:shd w:val="clear" w:color="auto" w:fill="auto"/>
          </w:tcPr>
          <w:p w:rsidR="0055185C" w:rsidRPr="00EB2F26" w:rsidRDefault="0055185C">
            <w:r w:rsidRPr="00EB2F26">
              <w:rPr>
                <w:rFonts w:ascii="仿宋_GB2312" w:eastAsia="仿宋_GB2312" w:hint="eastAsia"/>
                <w:kern w:val="0"/>
                <w:sz w:val="24"/>
                <w:szCs w:val="24"/>
              </w:rPr>
              <w:t>11月</w:t>
            </w:r>
          </w:p>
        </w:tc>
        <w:tc>
          <w:tcPr>
            <w:tcW w:w="5103" w:type="dxa"/>
            <w:shd w:val="clear" w:color="auto" w:fill="auto"/>
          </w:tcPr>
          <w:p w:rsidR="00DF2A75" w:rsidRPr="00EB2F26" w:rsidRDefault="00DF2A75" w:rsidP="00DF2A75">
            <w:pPr>
              <w:rPr>
                <w:rFonts w:ascii="仿宋_GB2312" w:eastAsia="仿宋_GB2312"/>
                <w:kern w:val="0"/>
                <w:sz w:val="24"/>
                <w:szCs w:val="24"/>
              </w:rPr>
            </w:pPr>
            <w:r w:rsidRPr="00EB2F26">
              <w:rPr>
                <w:rFonts w:ascii="仿宋_GB2312" w:eastAsia="仿宋_GB2312"/>
                <w:kern w:val="0"/>
                <w:sz w:val="24"/>
                <w:szCs w:val="24"/>
              </w:rPr>
              <w:t>1.</w:t>
            </w:r>
            <w:r w:rsidRPr="00EB2F26">
              <w:rPr>
                <w:rFonts w:ascii="仿宋_GB2312" w:eastAsia="仿宋_GB2312" w:hint="eastAsia"/>
                <w:kern w:val="0"/>
                <w:sz w:val="24"/>
                <w:szCs w:val="24"/>
              </w:rPr>
              <w:t>开展开学初、期中、期末专项检查；</w:t>
            </w:r>
          </w:p>
          <w:p w:rsidR="00DF2A75" w:rsidRPr="00EB2F26" w:rsidRDefault="00DF2A75" w:rsidP="00DF2A75">
            <w:pPr>
              <w:rPr>
                <w:rFonts w:ascii="仿宋_GB2312" w:eastAsia="仿宋_GB2312"/>
                <w:kern w:val="0"/>
                <w:sz w:val="24"/>
                <w:szCs w:val="24"/>
              </w:rPr>
            </w:pPr>
            <w:r w:rsidRPr="00EB2F26">
              <w:rPr>
                <w:rFonts w:ascii="仿宋_GB2312" w:eastAsia="仿宋_GB2312"/>
                <w:kern w:val="0"/>
                <w:sz w:val="24"/>
                <w:szCs w:val="24"/>
              </w:rPr>
              <w:t>2.</w:t>
            </w:r>
            <w:r w:rsidRPr="00EB2F26">
              <w:rPr>
                <w:rFonts w:ascii="仿宋_GB2312" w:eastAsia="仿宋_GB2312" w:hint="eastAsia"/>
                <w:kern w:val="0"/>
                <w:sz w:val="24"/>
                <w:szCs w:val="24"/>
              </w:rPr>
              <w:t>学期中进行定期不定期教学巡查，及时发现和反馈教学活动中的问题；</w:t>
            </w:r>
          </w:p>
          <w:p w:rsidR="0055185C" w:rsidRPr="00EB2F26" w:rsidRDefault="00DF2A75" w:rsidP="00DF2A75">
            <w:r w:rsidRPr="00EB2F26">
              <w:rPr>
                <w:rFonts w:ascii="仿宋_GB2312" w:eastAsia="仿宋_GB2312"/>
                <w:kern w:val="0"/>
                <w:sz w:val="24"/>
                <w:szCs w:val="24"/>
              </w:rPr>
              <w:t>3.</w:t>
            </w:r>
            <w:r w:rsidRPr="00EB2F26">
              <w:rPr>
                <w:rFonts w:ascii="仿宋_GB2312" w:eastAsia="仿宋_GB2312" w:hint="eastAsia"/>
                <w:kern w:val="0"/>
                <w:sz w:val="24"/>
                <w:szCs w:val="24"/>
              </w:rPr>
              <w:t>教学</w:t>
            </w:r>
            <w:proofErr w:type="gramStart"/>
            <w:r w:rsidRPr="00EB2F26">
              <w:rPr>
                <w:rFonts w:ascii="仿宋_GB2312" w:eastAsia="仿宋_GB2312" w:hint="eastAsia"/>
                <w:kern w:val="0"/>
                <w:sz w:val="24"/>
                <w:szCs w:val="24"/>
              </w:rPr>
              <w:t>楼安排</w:t>
            </w:r>
            <w:proofErr w:type="gramEnd"/>
            <w:r w:rsidRPr="00EB2F26">
              <w:rPr>
                <w:rFonts w:ascii="仿宋_GB2312" w:eastAsia="仿宋_GB2312" w:hint="eastAsia"/>
                <w:kern w:val="0"/>
                <w:sz w:val="24"/>
                <w:szCs w:val="24"/>
              </w:rPr>
              <w:t>教学信息员日常巡查、值班，及时发现和反馈教学活动中的问题。</w:t>
            </w:r>
          </w:p>
        </w:tc>
      </w:tr>
      <w:tr w:rsidR="00DD02B5" w:rsidRPr="00DD02B5" w:rsidTr="00CE0128">
        <w:trPr>
          <w:trHeight w:val="259"/>
        </w:trPr>
        <w:tc>
          <w:tcPr>
            <w:tcW w:w="1100" w:type="dxa"/>
            <w:vMerge/>
            <w:shd w:val="clear" w:color="auto" w:fill="auto"/>
          </w:tcPr>
          <w:p w:rsidR="0055185C" w:rsidRPr="00910815" w:rsidRDefault="0055185C" w:rsidP="00AC0E4E">
            <w:pPr>
              <w:adjustRightInd w:val="0"/>
              <w:snapToGrid w:val="0"/>
              <w:rPr>
                <w:rFonts w:ascii="仿宋_GB2312" w:eastAsia="仿宋_GB2312" w:hAnsi="宋体" w:cs="宋体"/>
                <w:color w:val="FF0000"/>
                <w:kern w:val="0"/>
                <w:sz w:val="24"/>
                <w:szCs w:val="24"/>
              </w:rPr>
            </w:pPr>
          </w:p>
        </w:tc>
        <w:tc>
          <w:tcPr>
            <w:tcW w:w="3683" w:type="dxa"/>
            <w:vMerge/>
            <w:shd w:val="clear" w:color="auto" w:fill="auto"/>
          </w:tcPr>
          <w:p w:rsidR="0055185C" w:rsidRPr="00EB2F26" w:rsidRDefault="0055185C"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3、建立时时评教系统，做到周周有反馈。</w:t>
            </w:r>
          </w:p>
        </w:tc>
        <w:tc>
          <w:tcPr>
            <w:tcW w:w="855" w:type="dxa"/>
            <w:shd w:val="clear" w:color="auto" w:fill="auto"/>
          </w:tcPr>
          <w:p w:rsidR="0055185C" w:rsidRPr="00EB2F26" w:rsidRDefault="0055185C">
            <w:r w:rsidRPr="00EB2F26">
              <w:rPr>
                <w:rFonts w:ascii="仿宋_GB2312" w:eastAsia="仿宋_GB2312" w:hint="eastAsia"/>
                <w:kern w:val="0"/>
                <w:sz w:val="24"/>
                <w:szCs w:val="24"/>
              </w:rPr>
              <w:t>11月</w:t>
            </w:r>
          </w:p>
        </w:tc>
        <w:tc>
          <w:tcPr>
            <w:tcW w:w="5103" w:type="dxa"/>
            <w:shd w:val="clear" w:color="auto" w:fill="auto"/>
          </w:tcPr>
          <w:p w:rsidR="0055185C" w:rsidRPr="00EB2F26" w:rsidRDefault="00DF2A75" w:rsidP="0055185C">
            <w:r w:rsidRPr="00EB2F26">
              <w:rPr>
                <w:rFonts w:ascii="仿宋_GB2312" w:eastAsia="仿宋_GB2312"/>
                <w:kern w:val="0"/>
                <w:sz w:val="24"/>
                <w:szCs w:val="24"/>
              </w:rPr>
              <w:t>1.</w:t>
            </w:r>
            <w:r w:rsidRPr="00EB2F26">
              <w:rPr>
                <w:rFonts w:ascii="仿宋_GB2312" w:eastAsia="仿宋_GB2312" w:hint="eastAsia"/>
                <w:kern w:val="0"/>
                <w:sz w:val="24"/>
                <w:szCs w:val="24"/>
              </w:rPr>
              <w:t>更新教学信息中心</w:t>
            </w:r>
            <w:proofErr w:type="gramStart"/>
            <w:r w:rsidRPr="00EB2F26">
              <w:rPr>
                <w:rFonts w:ascii="仿宋_GB2312" w:eastAsia="仿宋_GB2312" w:hint="eastAsia"/>
                <w:kern w:val="0"/>
                <w:sz w:val="24"/>
                <w:szCs w:val="24"/>
              </w:rPr>
              <w:t>微信平台</w:t>
            </w:r>
            <w:proofErr w:type="gramEnd"/>
            <w:r w:rsidRPr="00EB2F26">
              <w:rPr>
                <w:rFonts w:ascii="仿宋_GB2312" w:eastAsia="仿宋_GB2312" w:hint="eastAsia"/>
                <w:kern w:val="0"/>
                <w:sz w:val="24"/>
                <w:szCs w:val="24"/>
              </w:rPr>
              <w:t>，实现随时随地教师评学、学生评教，定期将信息反馈给教学单位及书院。</w:t>
            </w:r>
          </w:p>
        </w:tc>
      </w:tr>
      <w:tr w:rsidR="00DD02B5" w:rsidRPr="00DD02B5" w:rsidTr="00CE0128">
        <w:tc>
          <w:tcPr>
            <w:tcW w:w="1100" w:type="dxa"/>
            <w:vMerge/>
            <w:shd w:val="clear" w:color="auto" w:fill="auto"/>
          </w:tcPr>
          <w:p w:rsidR="0055185C" w:rsidRPr="00DD02B5" w:rsidRDefault="0055185C" w:rsidP="00AC0E4E">
            <w:pPr>
              <w:adjustRightInd w:val="0"/>
              <w:snapToGrid w:val="0"/>
              <w:rPr>
                <w:rFonts w:ascii="仿宋_GB2312" w:eastAsia="仿宋_GB2312" w:hAnsi="宋体" w:cs="宋体"/>
                <w:kern w:val="0"/>
                <w:sz w:val="24"/>
                <w:szCs w:val="24"/>
              </w:rPr>
            </w:pPr>
          </w:p>
        </w:tc>
        <w:tc>
          <w:tcPr>
            <w:tcW w:w="3683" w:type="dxa"/>
            <w:shd w:val="clear" w:color="auto" w:fill="auto"/>
          </w:tcPr>
          <w:p w:rsidR="0055185C" w:rsidRPr="00EB2F26" w:rsidRDefault="0055185C" w:rsidP="00AC0E4E">
            <w:pPr>
              <w:adjustRightInd w:val="0"/>
              <w:snapToGrid w:val="0"/>
              <w:rPr>
                <w:rFonts w:ascii="仿宋_GB2312" w:eastAsia="仿宋_GB2312" w:hAnsi="Times New Roman" w:cs="Times New Roman"/>
                <w:kern w:val="0"/>
                <w:sz w:val="24"/>
                <w:szCs w:val="24"/>
              </w:rPr>
            </w:pPr>
            <w:r w:rsidRPr="00EB2F26">
              <w:rPr>
                <w:rFonts w:ascii="仿宋_GB2312" w:eastAsia="仿宋_GB2312" w:hAnsi="Times New Roman" w:cs="Times New Roman" w:hint="eastAsia"/>
                <w:kern w:val="0"/>
                <w:sz w:val="24"/>
                <w:szCs w:val="24"/>
              </w:rPr>
              <w:t>3.</w:t>
            </w:r>
            <w:r w:rsidRPr="00EB2F26">
              <w:rPr>
                <w:rFonts w:ascii="仿宋_GB2312" w:eastAsia="仿宋_GB2312" w:hAnsi="宋体" w:cs="宋体" w:hint="eastAsia"/>
                <w:kern w:val="0"/>
                <w:sz w:val="24"/>
                <w:szCs w:val="24"/>
              </w:rPr>
              <w:t>通过对大</w:t>
            </w:r>
            <w:proofErr w:type="gramStart"/>
            <w:r w:rsidRPr="00EB2F26">
              <w:rPr>
                <w:rFonts w:ascii="仿宋_GB2312" w:eastAsia="仿宋_GB2312" w:hAnsi="宋体" w:cs="宋体" w:hint="eastAsia"/>
                <w:kern w:val="0"/>
                <w:sz w:val="24"/>
                <w:szCs w:val="24"/>
              </w:rPr>
              <w:t>一</w:t>
            </w:r>
            <w:proofErr w:type="gramEnd"/>
            <w:r w:rsidRPr="00EB2F26">
              <w:rPr>
                <w:rFonts w:ascii="仿宋_GB2312" w:eastAsia="仿宋_GB2312" w:hAnsi="宋体" w:cs="宋体" w:hint="eastAsia"/>
                <w:kern w:val="0"/>
                <w:sz w:val="24"/>
                <w:szCs w:val="24"/>
              </w:rPr>
              <w:t>新生</w:t>
            </w:r>
            <w:r w:rsidRPr="00EB2F26">
              <w:rPr>
                <w:rFonts w:ascii="仿宋_GB2312" w:eastAsia="仿宋_GB2312" w:hAnsi="Times New Roman" w:cs="Times New Roman" w:hint="eastAsia"/>
                <w:kern w:val="0"/>
                <w:sz w:val="24"/>
                <w:szCs w:val="24"/>
              </w:rPr>
              <w:t>身体复查、文化课复试、照片核查、档案信息</w:t>
            </w:r>
            <w:r w:rsidRPr="00EB2F26">
              <w:rPr>
                <w:rFonts w:ascii="仿宋_GB2312" w:eastAsia="仿宋_GB2312" w:hAnsi="Times New Roman" w:cs="Times New Roman" w:hint="eastAsia"/>
                <w:kern w:val="0"/>
                <w:sz w:val="24"/>
                <w:szCs w:val="24"/>
              </w:rPr>
              <w:lastRenderedPageBreak/>
              <w:t>核查，重点复查存在招生考试和体检中作弊、高考加分资格证明作假、冒名顶替入学等舞弊行为的考生，如有问题，立即清退。</w:t>
            </w:r>
          </w:p>
        </w:tc>
        <w:tc>
          <w:tcPr>
            <w:tcW w:w="3542" w:type="dxa"/>
            <w:shd w:val="clear" w:color="auto" w:fill="auto"/>
          </w:tcPr>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lastRenderedPageBreak/>
              <w:t>1、制定《新乡医学院三全学院普通专科生学籍管理规定》、《新</w:t>
            </w:r>
            <w:r w:rsidRPr="00EB2F26">
              <w:rPr>
                <w:rFonts w:ascii="仿宋_GB2312" w:eastAsia="仿宋_GB2312" w:hint="eastAsia"/>
                <w:kern w:val="0"/>
                <w:sz w:val="24"/>
                <w:szCs w:val="24"/>
              </w:rPr>
              <w:lastRenderedPageBreak/>
              <w:t>乡医学院三全学院学籍预警办法（试行）》、《新乡医学院三全学院学生转学与转专业实施办法》，并严格遵照实施。</w:t>
            </w:r>
          </w:p>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2、组织参与招生工作的全体人员学习招生相关政策和法律法规，做到录取工作公开、公正、公平。</w:t>
            </w:r>
          </w:p>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3、联合学院纪检监察部门开展新乡入学资格复查。</w:t>
            </w:r>
          </w:p>
        </w:tc>
        <w:tc>
          <w:tcPr>
            <w:tcW w:w="855" w:type="dxa"/>
            <w:shd w:val="clear" w:color="auto" w:fill="auto"/>
          </w:tcPr>
          <w:p w:rsidR="0055185C" w:rsidRPr="00EB2F26" w:rsidRDefault="0055185C" w:rsidP="0045147B">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lastRenderedPageBreak/>
              <w:t>10月</w:t>
            </w:r>
          </w:p>
        </w:tc>
        <w:tc>
          <w:tcPr>
            <w:tcW w:w="5103" w:type="dxa"/>
            <w:shd w:val="clear" w:color="auto" w:fill="auto"/>
          </w:tcPr>
          <w:p w:rsidR="00DF2A75" w:rsidRPr="00EB2F26" w:rsidRDefault="00DF2A75" w:rsidP="00DF2A75">
            <w:pPr>
              <w:adjustRightInd w:val="0"/>
              <w:snapToGrid w:val="0"/>
              <w:rPr>
                <w:rFonts w:ascii="仿宋_GB2312" w:eastAsia="仿宋_GB2312"/>
                <w:kern w:val="0"/>
                <w:sz w:val="24"/>
                <w:szCs w:val="24"/>
              </w:rPr>
            </w:pPr>
            <w:r w:rsidRPr="00EB2F26">
              <w:rPr>
                <w:rFonts w:ascii="仿宋_GB2312" w:eastAsia="仿宋_GB2312"/>
                <w:kern w:val="0"/>
                <w:sz w:val="24"/>
                <w:szCs w:val="24"/>
              </w:rPr>
              <w:t>1</w:t>
            </w:r>
            <w:r w:rsidRPr="00EB2F26">
              <w:rPr>
                <w:rFonts w:ascii="仿宋_GB2312" w:eastAsia="仿宋_GB2312" w:hint="eastAsia"/>
                <w:kern w:val="0"/>
                <w:sz w:val="24"/>
                <w:szCs w:val="24"/>
              </w:rPr>
              <w:t>、《新乡医学院三全学院普通专科生学籍管理规定》、《新乡医学院三全学院学籍预警办法</w:t>
            </w:r>
            <w:r w:rsidRPr="00EB2F26">
              <w:rPr>
                <w:rFonts w:ascii="仿宋_GB2312" w:eastAsia="仿宋_GB2312" w:hint="eastAsia"/>
                <w:kern w:val="0"/>
                <w:sz w:val="24"/>
                <w:szCs w:val="24"/>
              </w:rPr>
              <w:lastRenderedPageBreak/>
              <w:t>（试行）》、《新乡医学院三全学院学生转学与转专业实施办法》已制定完毕；</w:t>
            </w:r>
          </w:p>
          <w:p w:rsidR="00DF2A75" w:rsidRPr="00EB2F26" w:rsidRDefault="00DF2A75" w:rsidP="00DF2A75">
            <w:pPr>
              <w:adjustRightInd w:val="0"/>
              <w:snapToGrid w:val="0"/>
              <w:rPr>
                <w:rFonts w:ascii="仿宋_GB2312" w:eastAsia="仿宋_GB2312"/>
                <w:kern w:val="0"/>
                <w:sz w:val="24"/>
                <w:szCs w:val="24"/>
              </w:rPr>
            </w:pPr>
            <w:r w:rsidRPr="00EB2F26">
              <w:rPr>
                <w:rFonts w:ascii="仿宋_GB2312" w:eastAsia="仿宋_GB2312"/>
                <w:kern w:val="0"/>
                <w:sz w:val="24"/>
                <w:szCs w:val="24"/>
              </w:rPr>
              <w:t>2.</w:t>
            </w:r>
            <w:r w:rsidRPr="00EB2F26">
              <w:rPr>
                <w:rFonts w:ascii="仿宋_GB2312" w:eastAsia="仿宋_GB2312" w:hint="eastAsia"/>
                <w:kern w:val="0"/>
                <w:sz w:val="24"/>
                <w:szCs w:val="24"/>
              </w:rPr>
              <w:t>招生培训及咨询工作已顺利完毕；</w:t>
            </w:r>
          </w:p>
          <w:p w:rsidR="0055185C" w:rsidRPr="00EB2F26" w:rsidRDefault="00DF2A75" w:rsidP="00DF2A75">
            <w:pPr>
              <w:adjustRightInd w:val="0"/>
              <w:snapToGrid w:val="0"/>
              <w:rPr>
                <w:rFonts w:ascii="仿宋_GB2312" w:eastAsia="仿宋_GB2312"/>
                <w:kern w:val="0"/>
                <w:sz w:val="24"/>
                <w:szCs w:val="24"/>
              </w:rPr>
            </w:pPr>
            <w:r w:rsidRPr="00EB2F26">
              <w:rPr>
                <w:rFonts w:ascii="仿宋_GB2312" w:eastAsia="仿宋_GB2312"/>
                <w:kern w:val="0"/>
                <w:sz w:val="24"/>
                <w:szCs w:val="24"/>
              </w:rPr>
              <w:t>3.</w:t>
            </w:r>
            <w:r w:rsidRPr="00EB2F26">
              <w:rPr>
                <w:rFonts w:ascii="仿宋_GB2312" w:eastAsia="仿宋_GB2312" w:hint="eastAsia"/>
                <w:kern w:val="0"/>
                <w:sz w:val="24"/>
                <w:szCs w:val="24"/>
              </w:rPr>
              <w:t>新生入学资格复查文件已发布，工作正在有序开展。</w:t>
            </w:r>
          </w:p>
        </w:tc>
      </w:tr>
      <w:tr w:rsidR="00DD02B5" w:rsidRPr="00DD02B5" w:rsidTr="00CE0128">
        <w:trPr>
          <w:trHeight w:val="327"/>
        </w:trPr>
        <w:tc>
          <w:tcPr>
            <w:tcW w:w="1100" w:type="dxa"/>
            <w:vMerge w:val="restart"/>
            <w:shd w:val="clear" w:color="auto" w:fill="auto"/>
            <w:vAlign w:val="center"/>
          </w:tcPr>
          <w:p w:rsidR="00234281" w:rsidRPr="00DD02B5" w:rsidRDefault="00234281" w:rsidP="00AC0E4E">
            <w:pPr>
              <w:adjustRightInd w:val="0"/>
              <w:snapToGrid w:val="0"/>
              <w:jc w:val="center"/>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lastRenderedPageBreak/>
              <w:t>纪检监察审计部</w:t>
            </w:r>
          </w:p>
        </w:tc>
        <w:tc>
          <w:tcPr>
            <w:tcW w:w="3683" w:type="dxa"/>
            <w:vMerge w:val="restart"/>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r w:rsidRPr="00EB2F26">
              <w:rPr>
                <w:rFonts w:ascii="仿宋_GB2312" w:eastAsia="仿宋_GB2312" w:hAnsi="Times New Roman" w:cs="Times New Roman" w:hint="eastAsia"/>
                <w:kern w:val="0"/>
                <w:sz w:val="24"/>
                <w:szCs w:val="24"/>
              </w:rPr>
              <w:t>1.</w:t>
            </w:r>
            <w:r w:rsidRPr="00EB2F26">
              <w:rPr>
                <w:rFonts w:ascii="仿宋_GB2312" w:eastAsia="仿宋_GB2312" w:hAnsi="宋体" w:cs="宋体" w:hint="eastAsia"/>
                <w:kern w:val="0"/>
                <w:sz w:val="24"/>
                <w:szCs w:val="24"/>
              </w:rPr>
              <w:t xml:space="preserve"> 完善信访工作制度，保证申诉渠道畅通，保障师生申诉的法定权利。</w:t>
            </w:r>
          </w:p>
        </w:tc>
        <w:tc>
          <w:tcPr>
            <w:tcW w:w="3542"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1、制定《新乡医学院三全学院信访工作办法》</w:t>
            </w:r>
          </w:p>
        </w:tc>
        <w:tc>
          <w:tcPr>
            <w:tcW w:w="855"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9月</w:t>
            </w:r>
          </w:p>
        </w:tc>
        <w:tc>
          <w:tcPr>
            <w:tcW w:w="5103" w:type="dxa"/>
            <w:shd w:val="clear" w:color="auto" w:fill="auto"/>
          </w:tcPr>
          <w:p w:rsidR="00234281" w:rsidRPr="00EB2F26" w:rsidRDefault="00234281" w:rsidP="0045147B">
            <w:pPr>
              <w:widowControl/>
              <w:adjustRightInd w:val="0"/>
              <w:snapToGrid w:val="0"/>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已经院</w:t>
            </w:r>
            <w:proofErr w:type="gramStart"/>
            <w:r w:rsidRPr="00EB2F26">
              <w:rPr>
                <w:rFonts w:ascii="仿宋_GB2312" w:eastAsia="仿宋_GB2312" w:hAnsi="宋体" w:cs="宋体" w:hint="eastAsia"/>
                <w:kern w:val="0"/>
                <w:sz w:val="24"/>
                <w:szCs w:val="24"/>
              </w:rPr>
              <w:t>务</w:t>
            </w:r>
            <w:proofErr w:type="gramEnd"/>
            <w:r w:rsidRPr="00EB2F26">
              <w:rPr>
                <w:rFonts w:ascii="仿宋_GB2312" w:eastAsia="仿宋_GB2312" w:hAnsi="宋体" w:cs="宋体" w:hint="eastAsia"/>
                <w:kern w:val="0"/>
                <w:sz w:val="24"/>
                <w:szCs w:val="24"/>
              </w:rPr>
              <w:t>会审核，需要修改</w:t>
            </w: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2、制定《新乡医学院三全学院纪检监察信访工作办法》</w:t>
            </w:r>
          </w:p>
        </w:tc>
        <w:tc>
          <w:tcPr>
            <w:tcW w:w="855"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9月</w:t>
            </w:r>
          </w:p>
        </w:tc>
        <w:tc>
          <w:tcPr>
            <w:tcW w:w="5103" w:type="dxa"/>
            <w:shd w:val="clear" w:color="auto" w:fill="auto"/>
          </w:tcPr>
          <w:p w:rsidR="00234281" w:rsidRPr="00EB2F26" w:rsidRDefault="00234281" w:rsidP="0055185C">
            <w:pPr>
              <w:widowControl/>
              <w:adjustRightInd w:val="0"/>
              <w:snapToGrid w:val="0"/>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已经申请院务会审核</w:t>
            </w: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3、畅通举报渠道，依纪依法办理群众来信、来电、来访，健全案件发现机制和案件线索管理机制，提高信访工作质量和</w:t>
            </w:r>
            <w:proofErr w:type="gramStart"/>
            <w:r w:rsidRPr="00EB2F26">
              <w:rPr>
                <w:rFonts w:ascii="仿宋_GB2312" w:eastAsia="仿宋_GB2312" w:hint="eastAsia"/>
                <w:kern w:val="0"/>
                <w:sz w:val="24"/>
                <w:szCs w:val="24"/>
              </w:rPr>
              <w:t>办信效率</w:t>
            </w:r>
            <w:proofErr w:type="gramEnd"/>
            <w:r w:rsidRPr="00EB2F26">
              <w:rPr>
                <w:rFonts w:ascii="仿宋_GB2312" w:eastAsia="仿宋_GB2312" w:hint="eastAsia"/>
                <w:kern w:val="0"/>
                <w:sz w:val="24"/>
                <w:szCs w:val="24"/>
              </w:rPr>
              <w:t>。</w:t>
            </w:r>
          </w:p>
        </w:tc>
        <w:tc>
          <w:tcPr>
            <w:tcW w:w="855"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EB2F26" w:rsidRDefault="00234281" w:rsidP="00234281">
            <w:pPr>
              <w:widowControl/>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按要求实时进行</w:t>
            </w:r>
          </w:p>
          <w:p w:rsidR="00234281" w:rsidRPr="00EB2F26" w:rsidRDefault="00234281">
            <w:pPr>
              <w:widowControl/>
              <w:jc w:val="left"/>
              <w:rPr>
                <w:rFonts w:ascii="仿宋_GB2312" w:eastAsia="仿宋_GB2312" w:hAnsi="宋体" w:cs="宋体"/>
                <w:kern w:val="0"/>
                <w:sz w:val="24"/>
                <w:szCs w:val="24"/>
              </w:rPr>
            </w:pP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4、注重对典型案例的剖析，研究发案特点和规律，督促相关部门有针对性地建章立制，发挥办案治本功能。</w:t>
            </w:r>
          </w:p>
        </w:tc>
        <w:tc>
          <w:tcPr>
            <w:tcW w:w="855"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EB2F26" w:rsidRDefault="00234281" w:rsidP="00234281">
            <w:pPr>
              <w:widowControl/>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按要求实时进行</w:t>
            </w:r>
          </w:p>
          <w:p w:rsidR="00234281" w:rsidRPr="00EB2F26" w:rsidRDefault="00234281">
            <w:pPr>
              <w:widowControl/>
              <w:jc w:val="left"/>
              <w:rPr>
                <w:rFonts w:ascii="仿宋_GB2312" w:eastAsia="仿宋_GB2312" w:hAnsi="宋体" w:cs="宋体"/>
                <w:kern w:val="0"/>
                <w:sz w:val="24"/>
                <w:szCs w:val="24"/>
              </w:rPr>
            </w:pP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327"/>
        </w:trPr>
        <w:tc>
          <w:tcPr>
            <w:tcW w:w="1100" w:type="dxa"/>
            <w:vMerge/>
            <w:shd w:val="clear" w:color="auto" w:fill="auto"/>
            <w:vAlign w:val="center"/>
          </w:tcPr>
          <w:p w:rsidR="00234281" w:rsidRPr="00DD02B5" w:rsidRDefault="00234281" w:rsidP="00AC0E4E">
            <w:pPr>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5、完善查办案件的沟通协调机制，加强部门之间的协调配合，形成惩治腐败的整体合力，健全办案执行机制和以查促防机制。</w:t>
            </w:r>
          </w:p>
        </w:tc>
        <w:tc>
          <w:tcPr>
            <w:tcW w:w="855"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EB2F26" w:rsidRDefault="00234281" w:rsidP="00234281">
            <w:pPr>
              <w:widowControl/>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按要求实时进行</w:t>
            </w:r>
          </w:p>
          <w:p w:rsidR="00234281" w:rsidRPr="00EB2F26" w:rsidRDefault="00234281">
            <w:pPr>
              <w:widowControl/>
              <w:jc w:val="left"/>
              <w:rPr>
                <w:rFonts w:ascii="仿宋_GB2312" w:eastAsia="仿宋_GB2312" w:hAnsi="宋体" w:cs="宋体"/>
                <w:kern w:val="0"/>
                <w:sz w:val="24"/>
                <w:szCs w:val="24"/>
              </w:rPr>
            </w:pP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r w:rsidRPr="00EB2F26">
              <w:rPr>
                <w:rFonts w:ascii="仿宋_GB2312" w:eastAsia="仿宋_GB2312" w:hAnsi="Times New Roman" w:cs="Times New Roman" w:hint="eastAsia"/>
                <w:kern w:val="0"/>
                <w:sz w:val="24"/>
                <w:szCs w:val="24"/>
              </w:rPr>
              <w:t>2.</w:t>
            </w:r>
            <w:r w:rsidRPr="00EB2F26">
              <w:rPr>
                <w:rFonts w:ascii="仿宋_GB2312" w:eastAsia="仿宋_GB2312" w:hAnsi="仿宋_GB2312" w:cs="仿宋_GB2312" w:hint="eastAsia"/>
                <w:kern w:val="0"/>
                <w:sz w:val="24"/>
                <w:szCs w:val="24"/>
              </w:rPr>
              <w:t xml:space="preserve"> 贯彻落实党风廉政建设责任</w:t>
            </w:r>
            <w:r w:rsidRPr="00EB2F26">
              <w:rPr>
                <w:rFonts w:ascii="仿宋_GB2312" w:eastAsia="仿宋_GB2312" w:hAnsi="仿宋_GB2312" w:cs="仿宋_GB2312" w:hint="eastAsia"/>
                <w:kern w:val="0"/>
                <w:sz w:val="24"/>
                <w:szCs w:val="24"/>
              </w:rPr>
              <w:lastRenderedPageBreak/>
              <w:t>制规定，加大监督检查力度</w:t>
            </w:r>
            <w:r w:rsidRPr="00EB2F26">
              <w:rPr>
                <w:rFonts w:ascii="仿宋_GB2312" w:eastAsia="仿宋_GB2312" w:hAnsi="Times New Roman" w:cs="Times New Roman" w:hint="eastAsia"/>
                <w:kern w:val="0"/>
                <w:sz w:val="24"/>
                <w:szCs w:val="24"/>
              </w:rPr>
              <w:t>。</w:t>
            </w:r>
          </w:p>
        </w:tc>
        <w:tc>
          <w:tcPr>
            <w:tcW w:w="3542"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lastRenderedPageBreak/>
              <w:t>1、制定2015年党风廉政建设目</w:t>
            </w:r>
            <w:r w:rsidRPr="00EB2F26">
              <w:rPr>
                <w:rFonts w:ascii="仿宋_GB2312" w:eastAsia="仿宋_GB2312" w:hint="eastAsia"/>
                <w:kern w:val="0"/>
                <w:sz w:val="24"/>
                <w:szCs w:val="24"/>
              </w:rPr>
              <w:lastRenderedPageBreak/>
              <w:t>标及责任</w:t>
            </w:r>
            <w:proofErr w:type="gramStart"/>
            <w:r w:rsidRPr="00EB2F26">
              <w:rPr>
                <w:rFonts w:ascii="仿宋_GB2312" w:eastAsia="仿宋_GB2312" w:hint="eastAsia"/>
                <w:kern w:val="0"/>
                <w:sz w:val="24"/>
                <w:szCs w:val="24"/>
              </w:rPr>
              <w:t>分解书</w:t>
            </w:r>
            <w:proofErr w:type="gramEnd"/>
          </w:p>
        </w:tc>
        <w:tc>
          <w:tcPr>
            <w:tcW w:w="855"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lastRenderedPageBreak/>
              <w:t>5月</w:t>
            </w:r>
          </w:p>
        </w:tc>
        <w:tc>
          <w:tcPr>
            <w:tcW w:w="5103" w:type="dxa"/>
            <w:shd w:val="clear" w:color="auto" w:fill="auto"/>
          </w:tcPr>
          <w:p w:rsidR="00234281" w:rsidRPr="00EB2F26" w:rsidRDefault="00234281" w:rsidP="0055185C">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完成</w:t>
            </w: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2、组织召开党风廉政建设工作会议，</w:t>
            </w:r>
          </w:p>
        </w:tc>
        <w:tc>
          <w:tcPr>
            <w:tcW w:w="855" w:type="dxa"/>
            <w:shd w:val="clear" w:color="auto" w:fill="auto"/>
          </w:tcPr>
          <w:p w:rsidR="00234281" w:rsidRPr="00EB2F26" w:rsidRDefault="00234281" w:rsidP="0010203A">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5月</w:t>
            </w:r>
          </w:p>
        </w:tc>
        <w:tc>
          <w:tcPr>
            <w:tcW w:w="5103" w:type="dxa"/>
            <w:shd w:val="clear" w:color="auto" w:fill="auto"/>
          </w:tcPr>
          <w:p w:rsidR="00234281" w:rsidRPr="00EB2F26" w:rsidRDefault="00234281" w:rsidP="0055185C">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完成</w:t>
            </w: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3、组织各部门各单位负责人签订《党风廉政建设责任书》</w:t>
            </w:r>
          </w:p>
        </w:tc>
        <w:tc>
          <w:tcPr>
            <w:tcW w:w="855"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5月</w:t>
            </w:r>
          </w:p>
        </w:tc>
        <w:tc>
          <w:tcPr>
            <w:tcW w:w="5103" w:type="dxa"/>
            <w:shd w:val="clear" w:color="auto" w:fill="auto"/>
          </w:tcPr>
          <w:p w:rsidR="00234281" w:rsidRPr="00EB2F26" w:rsidRDefault="00234281" w:rsidP="0055185C">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完成</w:t>
            </w:r>
          </w:p>
        </w:tc>
      </w:tr>
      <w:tr w:rsidR="00DD02B5" w:rsidRPr="00DD02B5" w:rsidTr="00CE0128">
        <w:trPr>
          <w:trHeight w:val="379"/>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4、对廉政责任书落实情况定期检查，全年检查不少于4次。</w:t>
            </w:r>
          </w:p>
        </w:tc>
        <w:tc>
          <w:tcPr>
            <w:tcW w:w="855"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Ansi="宋体" w:cs="宋体"/>
                <w:kern w:val="0"/>
                <w:sz w:val="24"/>
                <w:szCs w:val="24"/>
              </w:rPr>
              <w:t>全年</w:t>
            </w:r>
          </w:p>
        </w:tc>
        <w:tc>
          <w:tcPr>
            <w:tcW w:w="5103" w:type="dxa"/>
            <w:shd w:val="clear" w:color="auto" w:fill="auto"/>
          </w:tcPr>
          <w:p w:rsidR="00234281" w:rsidRPr="00EB2F26" w:rsidRDefault="00234281" w:rsidP="00234281">
            <w:pPr>
              <w:widowControl/>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按要求实时进行</w:t>
            </w: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r w:rsidRPr="00EB2F26">
              <w:rPr>
                <w:rFonts w:ascii="仿宋_GB2312" w:eastAsia="仿宋_GB2312" w:hAnsi="Times New Roman" w:cs="Times New Roman" w:hint="eastAsia"/>
                <w:kern w:val="0"/>
                <w:sz w:val="24"/>
                <w:szCs w:val="24"/>
              </w:rPr>
              <w:t>3.深入推进廉政文化教育和廉政警示教育，强化权力运行的监督制约，</w:t>
            </w:r>
            <w:proofErr w:type="gramStart"/>
            <w:r w:rsidRPr="00EB2F26">
              <w:rPr>
                <w:rFonts w:ascii="仿宋_GB2312" w:eastAsia="仿宋_GB2312" w:hAnsi="Times New Roman" w:cs="Times New Roman" w:hint="eastAsia"/>
                <w:kern w:val="0"/>
                <w:sz w:val="24"/>
                <w:szCs w:val="24"/>
              </w:rPr>
              <w:t>制</w:t>
            </w:r>
            <w:r w:rsidRPr="00EB2F26">
              <w:rPr>
                <w:rFonts w:ascii="仿宋_GB2312" w:eastAsia="仿宋_GB2312" w:hAnsi="仿宋_GB2312" w:cs="仿宋_GB2312" w:hint="eastAsia"/>
                <w:kern w:val="0"/>
                <w:sz w:val="24"/>
                <w:szCs w:val="24"/>
              </w:rPr>
              <w:t>定惩防体系</w:t>
            </w:r>
            <w:proofErr w:type="gramEnd"/>
            <w:r w:rsidRPr="00EB2F26">
              <w:rPr>
                <w:rFonts w:ascii="仿宋_GB2312" w:eastAsia="仿宋_GB2312" w:hAnsi="仿宋_GB2312" w:cs="仿宋_GB2312" w:hint="eastAsia"/>
                <w:kern w:val="0"/>
                <w:sz w:val="24"/>
                <w:szCs w:val="24"/>
              </w:rPr>
              <w:t>建设工作规划。</w:t>
            </w: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1、制定《建立健全惩治和预防腐败体系2013—2017年实施办法》</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7月</w:t>
            </w:r>
          </w:p>
        </w:tc>
        <w:tc>
          <w:tcPr>
            <w:tcW w:w="5103" w:type="dxa"/>
            <w:shd w:val="clear" w:color="auto" w:fill="auto"/>
          </w:tcPr>
          <w:p w:rsidR="00234281" w:rsidRPr="00EB2F26" w:rsidRDefault="00234281" w:rsidP="0055185C">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已申请院务会审核</w:t>
            </w: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2、制定《党风廉政建设党委主体责任和纪委监督责任实施办法》</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8月</w:t>
            </w:r>
          </w:p>
        </w:tc>
        <w:tc>
          <w:tcPr>
            <w:tcW w:w="5103" w:type="dxa"/>
            <w:shd w:val="clear" w:color="auto" w:fill="auto"/>
          </w:tcPr>
          <w:p w:rsidR="00234281" w:rsidRPr="00EB2F26" w:rsidRDefault="00234281" w:rsidP="00BF2A68">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已经院</w:t>
            </w:r>
            <w:proofErr w:type="gramStart"/>
            <w:r w:rsidRPr="00EB2F26">
              <w:rPr>
                <w:rFonts w:ascii="仿宋_GB2312" w:eastAsia="仿宋_GB2312" w:hint="eastAsia"/>
                <w:kern w:val="0"/>
                <w:sz w:val="24"/>
                <w:szCs w:val="24"/>
              </w:rPr>
              <w:t>务</w:t>
            </w:r>
            <w:proofErr w:type="gramEnd"/>
            <w:r w:rsidRPr="00EB2F26">
              <w:rPr>
                <w:rFonts w:ascii="仿宋_GB2312" w:eastAsia="仿宋_GB2312" w:hint="eastAsia"/>
                <w:kern w:val="0"/>
                <w:sz w:val="24"/>
                <w:szCs w:val="24"/>
              </w:rPr>
              <w:t>会审核</w:t>
            </w: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3、开展廉政教育。集中警示教育全年不少于4次，重大节假日（元旦、春节、中秋节、国庆节、教师节）进行廉政提醒；继续办好反腐倡廉宣传专栏，每月更新宣传内容至少5篇。</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EB2F26" w:rsidRDefault="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57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4、开展大学生廉政文化教育，利用两课、党课、新生入学教育、毕业生离校教育等环节在大学生中开展廉洁教育。</w:t>
            </w:r>
          </w:p>
        </w:tc>
        <w:tc>
          <w:tcPr>
            <w:tcW w:w="855"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全年</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EB2F26" w:rsidRDefault="00234281" w:rsidP="00AC0E4E">
            <w:pPr>
              <w:adjustRightInd w:val="0"/>
              <w:snapToGrid w:val="0"/>
              <w:rPr>
                <w:rFonts w:ascii="仿宋_GB2312" w:eastAsia="仿宋_GB2312" w:hAnsi="Times New Roman" w:cs="Times New Roman"/>
                <w:kern w:val="0"/>
                <w:sz w:val="24"/>
                <w:szCs w:val="24"/>
              </w:rPr>
            </w:pPr>
            <w:r w:rsidRPr="00EB2F26">
              <w:rPr>
                <w:rFonts w:ascii="仿宋_GB2312" w:eastAsia="仿宋_GB2312" w:hAnsi="仿宋_GB2312" w:cs="仿宋_GB2312" w:hint="eastAsia"/>
                <w:kern w:val="0"/>
                <w:sz w:val="24"/>
                <w:szCs w:val="24"/>
              </w:rPr>
              <w:t>4.加强对院务公开、人员招聘、基建招标、物资采购、 收费、招生等工作的监督力度，做到提前介入、重点监督。</w:t>
            </w: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1、贯彻落实《重点部位和关键环节监督办法（试行）》，制定重点部位和关键环节监督工作程序及内容，定期进行风险提醒和监督检查。</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lastRenderedPageBreak/>
              <w:t>全年</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234281" w:rsidRPr="00EB2F26" w:rsidRDefault="00234281">
            <w:pPr>
              <w:widowControl/>
              <w:jc w:val="left"/>
              <w:rPr>
                <w:rFonts w:ascii="仿宋_GB2312" w:eastAsia="仿宋_GB2312" w:hAnsi="宋体" w:cs="宋体"/>
                <w:kern w:val="0"/>
                <w:sz w:val="24"/>
                <w:szCs w:val="24"/>
              </w:rPr>
            </w:pP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2、严格执行学院《招标监督办法》和《物资采购管理办法》对基建项目、维修工程、仪器设备购置、图书、教材等采购招标工作进行监督，确保工作程序合法，无重大违纪违规事项发生。</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234281" w:rsidRPr="00EB2F26" w:rsidRDefault="00234281">
            <w:pPr>
              <w:widowControl/>
              <w:jc w:val="left"/>
              <w:rPr>
                <w:rFonts w:ascii="仿宋_GB2312" w:eastAsia="仿宋_GB2312" w:hAnsi="宋体" w:cs="宋体"/>
                <w:kern w:val="0"/>
                <w:sz w:val="24"/>
                <w:szCs w:val="24"/>
              </w:rPr>
            </w:pPr>
          </w:p>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3、严格执行学院《招生监察工作实施办法》，对招生工作各环节进行监督检查，实现“阳光招生”，无重大违纪违规事项发生。</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7-9月</w:t>
            </w:r>
          </w:p>
          <w:p w:rsidR="00234281" w:rsidRPr="00EB2F26" w:rsidRDefault="00234281" w:rsidP="00AC0E4E">
            <w:pPr>
              <w:widowControl/>
              <w:adjustRightInd w:val="0"/>
              <w:snapToGrid w:val="0"/>
              <w:jc w:val="left"/>
              <w:rPr>
                <w:rFonts w:ascii="仿宋_GB2312" w:eastAsia="仿宋_GB2312" w:hAnsi="宋体" w:cs="宋体"/>
                <w:kern w:val="0"/>
                <w:sz w:val="24"/>
                <w:szCs w:val="24"/>
              </w:rPr>
            </w:pP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234281" w:rsidRPr="00EB2F26" w:rsidRDefault="00234281">
            <w:pPr>
              <w:widowControl/>
              <w:jc w:val="left"/>
              <w:rPr>
                <w:rFonts w:ascii="仿宋_GB2312" w:eastAsia="仿宋_GB2312" w:hAnsi="宋体" w:cs="宋体"/>
                <w:kern w:val="0"/>
                <w:sz w:val="24"/>
                <w:szCs w:val="24"/>
              </w:rPr>
            </w:pP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4、对人员招聘、评优评先和奖助学金评定等事项按照学院相关制度进行监督检查，实现公开公平公正，无重大违纪违规事项发生。</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234281" w:rsidRPr="00EB2F26" w:rsidRDefault="00234281" w:rsidP="0055185C">
            <w:pPr>
              <w:adjustRightInd w:val="0"/>
              <w:snapToGrid w:val="0"/>
              <w:rPr>
                <w:rFonts w:ascii="仿宋_GB2312" w:eastAsia="仿宋_GB2312"/>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5、全面落实《行政效能监察办法（试行）》，完善效能监察工作机制，加大对主要部门的效能监察力度。</w:t>
            </w:r>
          </w:p>
        </w:tc>
        <w:tc>
          <w:tcPr>
            <w:tcW w:w="855" w:type="dxa"/>
            <w:shd w:val="clear" w:color="auto" w:fill="auto"/>
          </w:tcPr>
          <w:p w:rsidR="00234281" w:rsidRPr="00EB2F26" w:rsidRDefault="00234281" w:rsidP="00AC0E4E">
            <w:pPr>
              <w:widowControl/>
              <w:adjustRightInd w:val="0"/>
              <w:snapToGrid w:val="0"/>
              <w:jc w:val="left"/>
              <w:rPr>
                <w:rFonts w:ascii="仿宋_GB2312" w:eastAsia="仿宋_GB2312" w:hAnsi="宋体" w:cs="宋体"/>
                <w:kern w:val="0"/>
                <w:sz w:val="24"/>
                <w:szCs w:val="24"/>
              </w:rPr>
            </w:pPr>
            <w:r w:rsidRPr="00EB2F26">
              <w:rPr>
                <w:rFonts w:ascii="仿宋_GB2312" w:eastAsia="仿宋_GB2312" w:hint="eastAsia"/>
                <w:kern w:val="0"/>
                <w:sz w:val="24"/>
                <w:szCs w:val="24"/>
              </w:rPr>
              <w:t>全年</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234281" w:rsidRPr="00EB2F26" w:rsidRDefault="00234281" w:rsidP="0055185C">
            <w:pPr>
              <w:widowControl/>
              <w:adjustRightInd w:val="0"/>
              <w:snapToGrid w:val="0"/>
              <w:jc w:val="left"/>
              <w:rPr>
                <w:rFonts w:ascii="仿宋_GB2312" w:eastAsia="仿宋_GB2312" w:hAnsi="宋体" w:cs="宋体"/>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val="restart"/>
            <w:shd w:val="clear" w:color="auto" w:fill="auto"/>
          </w:tcPr>
          <w:p w:rsidR="00234281" w:rsidRPr="00EB2F26" w:rsidRDefault="00234281" w:rsidP="00AC0E4E">
            <w:pPr>
              <w:adjustRightInd w:val="0"/>
              <w:snapToGrid w:val="0"/>
              <w:rPr>
                <w:rFonts w:ascii="仿宋_GB2312" w:eastAsia="仿宋_GB2312" w:hAnsi="仿宋_GB2312" w:cs="仿宋_GB2312"/>
                <w:kern w:val="0"/>
                <w:sz w:val="24"/>
                <w:szCs w:val="24"/>
              </w:rPr>
            </w:pPr>
            <w:r w:rsidRPr="00EB2F26">
              <w:rPr>
                <w:rFonts w:ascii="仿宋_GB2312" w:eastAsia="仿宋_GB2312" w:hAnsi="仿宋_GB2312" w:cs="仿宋_GB2312" w:hint="eastAsia"/>
                <w:kern w:val="0"/>
                <w:sz w:val="24"/>
                <w:szCs w:val="24"/>
              </w:rPr>
              <w:t>5.加强财经纪律执行情况、重大项目经费使用过程审计，严防腐败行为发生。</w:t>
            </w: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1、开展科研经费专项审计调查</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tc>
        <w:tc>
          <w:tcPr>
            <w:tcW w:w="5103" w:type="dxa"/>
            <w:shd w:val="clear" w:color="auto" w:fill="auto"/>
          </w:tcPr>
          <w:p w:rsidR="00234281" w:rsidRPr="00EB2F26" w:rsidRDefault="00234281" w:rsidP="0055185C">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完成</w:t>
            </w: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2、物资采购审计，对应审计事项按《物资采购审计办法》之规定进行审计</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tc>
        <w:tc>
          <w:tcPr>
            <w:tcW w:w="5103" w:type="dxa"/>
            <w:shd w:val="clear" w:color="auto" w:fill="auto"/>
          </w:tcPr>
          <w:p w:rsidR="00234281" w:rsidRPr="00EB2F26" w:rsidRDefault="00234281" w:rsidP="00234281">
            <w:pPr>
              <w:widowControl/>
              <w:jc w:val="left"/>
              <w:rPr>
                <w:rFonts w:ascii="仿宋_GB2312" w:eastAsia="仿宋_GB2312" w:hAnsi="宋体" w:cs="宋体"/>
                <w:kern w:val="0"/>
                <w:sz w:val="24"/>
                <w:szCs w:val="24"/>
              </w:rPr>
            </w:pPr>
            <w:r w:rsidRPr="00EB2F26">
              <w:rPr>
                <w:rFonts w:ascii="仿宋_GB2312" w:eastAsia="仿宋_GB2312" w:hAnsi="宋体" w:cs="宋体" w:hint="eastAsia"/>
                <w:kern w:val="0"/>
                <w:sz w:val="24"/>
                <w:szCs w:val="24"/>
              </w:rPr>
              <w:t>按要求实时进行</w:t>
            </w:r>
          </w:p>
          <w:p w:rsidR="00234281" w:rsidRPr="00EB2F26" w:rsidRDefault="00234281" w:rsidP="0055185C">
            <w:pPr>
              <w:adjustRightInd w:val="0"/>
              <w:snapToGrid w:val="0"/>
              <w:rPr>
                <w:rFonts w:ascii="仿宋_GB2312" w:eastAsia="仿宋_GB2312"/>
                <w:kern w:val="0"/>
                <w:sz w:val="24"/>
                <w:szCs w:val="24"/>
              </w:rPr>
            </w:pP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EB2F26"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3、开展经营实体年度财务收支及内控制度审计</w:t>
            </w:r>
          </w:p>
        </w:tc>
        <w:tc>
          <w:tcPr>
            <w:tcW w:w="855" w:type="dxa"/>
            <w:shd w:val="clear" w:color="auto" w:fill="auto"/>
          </w:tcPr>
          <w:p w:rsidR="00234281" w:rsidRPr="00EB2F26" w:rsidRDefault="00234281" w:rsidP="000A29E9">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全年</w:t>
            </w:r>
          </w:p>
        </w:tc>
        <w:tc>
          <w:tcPr>
            <w:tcW w:w="5103" w:type="dxa"/>
            <w:shd w:val="clear" w:color="auto" w:fill="auto"/>
          </w:tcPr>
          <w:p w:rsidR="00234281" w:rsidRPr="00EB2F26" w:rsidRDefault="00234281" w:rsidP="0055185C">
            <w:pPr>
              <w:adjustRightInd w:val="0"/>
              <w:snapToGrid w:val="0"/>
              <w:rPr>
                <w:rFonts w:ascii="仿宋_GB2312" w:eastAsia="仿宋_GB2312"/>
                <w:kern w:val="0"/>
                <w:sz w:val="24"/>
                <w:szCs w:val="24"/>
              </w:rPr>
            </w:pPr>
            <w:r w:rsidRPr="00EB2F26">
              <w:rPr>
                <w:rFonts w:ascii="仿宋_GB2312" w:eastAsia="仿宋_GB2312" w:hint="eastAsia"/>
                <w:kern w:val="0"/>
                <w:sz w:val="24"/>
                <w:szCs w:val="24"/>
              </w:rPr>
              <w:t>总务部经营实体、誉美网络公司财务审计完成</w:t>
            </w: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4、制定《新乡医学院三全学院院系（书院）经费审计办法》</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8月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根据院系经费管理办法进度开展工作</w:t>
            </w:r>
          </w:p>
        </w:tc>
      </w:tr>
      <w:tr w:rsidR="00DD02B5" w:rsidRPr="00DD02B5" w:rsidTr="00CE0128">
        <w:trPr>
          <w:trHeight w:val="660"/>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5、开展院系（书院）经费使用内控制度调查</w:t>
            </w:r>
          </w:p>
        </w:tc>
        <w:tc>
          <w:tcPr>
            <w:tcW w:w="855" w:type="dxa"/>
            <w:shd w:val="clear" w:color="auto" w:fill="auto"/>
          </w:tcPr>
          <w:p w:rsidR="00234281" w:rsidRPr="00DD02B5" w:rsidRDefault="00234281" w:rsidP="000A29E9">
            <w:pPr>
              <w:adjustRightInd w:val="0"/>
              <w:snapToGrid w:val="0"/>
              <w:rPr>
                <w:rFonts w:ascii="仿宋_GB2312" w:eastAsia="仿宋_GB2312"/>
                <w:kern w:val="0"/>
                <w:sz w:val="24"/>
                <w:szCs w:val="24"/>
              </w:rPr>
            </w:pPr>
            <w:r w:rsidRPr="00DD02B5">
              <w:rPr>
                <w:rFonts w:ascii="仿宋_GB2312" w:eastAsia="仿宋_GB2312" w:hint="eastAsia"/>
                <w:kern w:val="0"/>
                <w:sz w:val="24"/>
                <w:szCs w:val="24"/>
              </w:rPr>
              <w:t>10月</w:t>
            </w:r>
          </w:p>
        </w:tc>
        <w:tc>
          <w:tcPr>
            <w:tcW w:w="5103" w:type="dxa"/>
            <w:shd w:val="clear" w:color="auto" w:fill="auto"/>
          </w:tcPr>
          <w:p w:rsidR="00234281" w:rsidRPr="00DD02B5" w:rsidRDefault="00234281" w:rsidP="0055185C">
            <w:pPr>
              <w:adjustRightInd w:val="0"/>
              <w:snapToGrid w:val="0"/>
              <w:rPr>
                <w:rFonts w:ascii="仿宋_GB2312" w:eastAsia="仿宋_GB2312"/>
                <w:kern w:val="0"/>
                <w:sz w:val="24"/>
                <w:szCs w:val="24"/>
              </w:rPr>
            </w:pPr>
            <w:r w:rsidRPr="00DD02B5">
              <w:rPr>
                <w:rFonts w:ascii="仿宋_GB2312" w:eastAsia="仿宋_GB2312"/>
                <w:kern w:val="0"/>
                <w:sz w:val="24"/>
                <w:szCs w:val="24"/>
              </w:rPr>
              <w:t>未开展</w:t>
            </w:r>
          </w:p>
        </w:tc>
      </w:tr>
      <w:tr w:rsidR="00DD02B5" w:rsidRPr="00DD02B5" w:rsidTr="00CE0128">
        <w:trPr>
          <w:trHeight w:val="748"/>
        </w:trPr>
        <w:tc>
          <w:tcPr>
            <w:tcW w:w="1100" w:type="dxa"/>
            <w:vMerge/>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adjustRightInd w:val="0"/>
              <w:snapToGrid w:val="0"/>
              <w:rPr>
                <w:rFonts w:ascii="仿宋_GB2312" w:eastAsia="仿宋_GB2312" w:hAnsi="仿宋_GB2312" w:cs="仿宋_GB2312"/>
                <w:kern w:val="0"/>
                <w:sz w:val="24"/>
                <w:szCs w:val="24"/>
              </w:rPr>
            </w:pPr>
          </w:p>
        </w:tc>
        <w:tc>
          <w:tcPr>
            <w:tcW w:w="3542"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6、开展院系（书院）经费使用情况审计</w:t>
            </w:r>
          </w:p>
        </w:tc>
        <w:tc>
          <w:tcPr>
            <w:tcW w:w="855"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kern w:val="0"/>
                <w:sz w:val="24"/>
                <w:szCs w:val="24"/>
              </w:rPr>
              <w:t>11-12月</w:t>
            </w:r>
          </w:p>
        </w:tc>
        <w:tc>
          <w:tcPr>
            <w:tcW w:w="5103" w:type="dxa"/>
            <w:shd w:val="clear" w:color="auto" w:fill="auto"/>
          </w:tcPr>
          <w:p w:rsidR="00234281" w:rsidRPr="00DD02B5" w:rsidRDefault="00234281" w:rsidP="0055185C">
            <w:pPr>
              <w:widowControl/>
              <w:adjustRightInd w:val="0"/>
              <w:snapToGrid w:val="0"/>
              <w:jc w:val="left"/>
              <w:rPr>
                <w:rFonts w:ascii="仿宋_GB2312" w:eastAsia="仿宋_GB2312" w:hAnsi="宋体" w:cs="宋体"/>
                <w:kern w:val="0"/>
                <w:sz w:val="24"/>
                <w:szCs w:val="24"/>
              </w:rPr>
            </w:pPr>
            <w:r w:rsidRPr="00DD02B5">
              <w:rPr>
                <w:rFonts w:ascii="仿宋_GB2312" w:eastAsia="仿宋_GB2312"/>
                <w:kern w:val="0"/>
                <w:sz w:val="24"/>
                <w:szCs w:val="24"/>
              </w:rPr>
              <w:t>未开展</w:t>
            </w:r>
          </w:p>
        </w:tc>
      </w:tr>
      <w:tr w:rsidR="00DD02B5" w:rsidRPr="00DD02B5" w:rsidTr="00CE0128">
        <w:trPr>
          <w:trHeight w:val="1230"/>
        </w:trPr>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工会办公室</w:t>
            </w:r>
          </w:p>
        </w:tc>
        <w:tc>
          <w:tcPr>
            <w:tcW w:w="3683" w:type="dxa"/>
            <w:vMerge w:val="restart"/>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落实《新乡医学院三全学院教职工代表大会制度》，充分发挥教职工代表大会作为教职工参与学院民主管理和监督主渠道的作用。</w:t>
            </w:r>
          </w:p>
        </w:tc>
        <w:tc>
          <w:tcPr>
            <w:tcW w:w="3542" w:type="dxa"/>
            <w:shd w:val="clear" w:color="auto" w:fill="auto"/>
          </w:tcPr>
          <w:p w:rsidR="00234281" w:rsidRPr="00DD02B5" w:rsidRDefault="00234281"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1.于2015年6月底前出台《新乡医学院三全学院教职工代表大会暂行规定》，并组织工会干部集中学习，进一步规范学院教代会制度，加强教代会制度的宣传。</w:t>
            </w:r>
          </w:p>
        </w:tc>
        <w:tc>
          <w:tcPr>
            <w:tcW w:w="855"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6月</w:t>
            </w:r>
          </w:p>
        </w:tc>
        <w:tc>
          <w:tcPr>
            <w:tcW w:w="5103"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int="eastAsia"/>
              </w:rPr>
              <w:t>已于五月发布《新乡医学院三全学院教职工代表大会暂行规定》并组织工会干部进行了学习。</w:t>
            </w:r>
          </w:p>
        </w:tc>
      </w:tr>
      <w:tr w:rsidR="00DD02B5" w:rsidRPr="00DD02B5" w:rsidTr="00CE0128">
        <w:trPr>
          <w:trHeight w:val="1260"/>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2.于2015年6月底前举办“依法治教年”教职工知识竞赛及“做党和人民满意的好老师”师德征文比赛，掀起广大教职工的学法热潮，提高教师依法执教的能力和水平。</w:t>
            </w:r>
          </w:p>
        </w:tc>
        <w:tc>
          <w:tcPr>
            <w:tcW w:w="855"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6月</w:t>
            </w:r>
          </w:p>
        </w:tc>
        <w:tc>
          <w:tcPr>
            <w:tcW w:w="5103" w:type="dxa"/>
            <w:shd w:val="clear" w:color="auto" w:fill="auto"/>
          </w:tcPr>
          <w:p w:rsidR="00D219B6"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于6月举办师德师</w:t>
            </w:r>
            <w:proofErr w:type="gramStart"/>
            <w:r w:rsidRPr="00DD02B5">
              <w:rPr>
                <w:rFonts w:ascii="仿宋_GB2312" w:eastAsia="仿宋_GB2312" w:hAnsi="宋体" w:cs="宋体" w:hint="eastAsia"/>
                <w:kern w:val="0"/>
                <w:sz w:val="24"/>
                <w:szCs w:val="24"/>
              </w:rPr>
              <w:t>风系列</w:t>
            </w:r>
            <w:proofErr w:type="gramEnd"/>
            <w:r w:rsidRPr="00DD02B5">
              <w:rPr>
                <w:rFonts w:ascii="仿宋_GB2312" w:eastAsia="仿宋_GB2312" w:hAnsi="宋体" w:cs="宋体" w:hint="eastAsia"/>
                <w:kern w:val="0"/>
                <w:sz w:val="24"/>
                <w:szCs w:val="24"/>
              </w:rPr>
              <w:t>活动，开展“做党和人民满意的好老师”师德师风征文及高校廉政文化建设征文活动，征集优秀论文二十余篇上报教育厅，其中六篇获奖；开展依法执教口号征集活动，征集口号30余个；</w:t>
            </w:r>
          </w:p>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举办师德师</w:t>
            </w:r>
            <w:proofErr w:type="gramStart"/>
            <w:r w:rsidRPr="00DD02B5">
              <w:rPr>
                <w:rFonts w:ascii="仿宋_GB2312" w:eastAsia="仿宋_GB2312" w:hAnsi="宋体" w:cs="宋体" w:hint="eastAsia"/>
                <w:kern w:val="0"/>
                <w:sz w:val="24"/>
                <w:szCs w:val="24"/>
              </w:rPr>
              <w:t>风知识</w:t>
            </w:r>
            <w:proofErr w:type="gramEnd"/>
            <w:r w:rsidRPr="00DD02B5">
              <w:rPr>
                <w:rFonts w:ascii="仿宋_GB2312" w:eastAsia="仿宋_GB2312" w:hAnsi="宋体" w:cs="宋体" w:hint="eastAsia"/>
                <w:kern w:val="0"/>
                <w:sz w:val="24"/>
                <w:szCs w:val="24"/>
              </w:rPr>
              <w:t>竞赛，分初赛、复赛、决赛三个环节进行，最终六个代表队进入决赛并获得名次。</w:t>
            </w:r>
          </w:p>
        </w:tc>
      </w:tr>
      <w:tr w:rsidR="00DD02B5" w:rsidRPr="00DD02B5" w:rsidTr="00CE0128">
        <w:trPr>
          <w:trHeight w:val="1230"/>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3.于2015年10月底前组织召开学院第四届教职工代表大会暨工会会员代表大会，负责学院教职工代表大会筹备、组织工作，贯彻执行教代会的决议，承担教代会闭会期间工作机构的有关工作。</w:t>
            </w:r>
          </w:p>
        </w:tc>
        <w:tc>
          <w:tcPr>
            <w:tcW w:w="855"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tcPr>
          <w:p w:rsidR="00234281" w:rsidRPr="00DD02B5" w:rsidRDefault="00DB331A"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计划于10月底组织召开学院第四届教职工代表大会暨工会会员代表大会，目前已制定了工作方案，随后根据安排稳步推进各阶段工作。</w:t>
            </w:r>
          </w:p>
        </w:tc>
      </w:tr>
      <w:tr w:rsidR="00DD02B5" w:rsidRPr="00DD02B5" w:rsidTr="00CE0128">
        <w:tc>
          <w:tcPr>
            <w:tcW w:w="1100" w:type="dxa"/>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总务部</w:t>
            </w:r>
          </w:p>
        </w:tc>
        <w:tc>
          <w:tcPr>
            <w:tcW w:w="3683" w:type="dxa"/>
            <w:shd w:val="clear" w:color="auto" w:fill="auto"/>
          </w:tcPr>
          <w:p w:rsidR="00234281" w:rsidRPr="00DD02B5" w:rsidRDefault="00234281" w:rsidP="00AC0E4E">
            <w:pPr>
              <w:widowControl/>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完善应对各类突发事件的工作预</w:t>
            </w:r>
            <w:r w:rsidRPr="00DD02B5">
              <w:rPr>
                <w:rFonts w:ascii="仿宋_GB2312" w:eastAsia="仿宋_GB2312" w:hAnsi="宋体" w:cs="宋体" w:hint="eastAsia"/>
                <w:kern w:val="0"/>
                <w:sz w:val="24"/>
                <w:szCs w:val="24"/>
              </w:rPr>
              <w:lastRenderedPageBreak/>
              <w:t>案，增强预防和妥善处理事故的能力，确保校园安全与稳定。</w:t>
            </w:r>
          </w:p>
        </w:tc>
        <w:tc>
          <w:tcPr>
            <w:tcW w:w="3542" w:type="dxa"/>
            <w:shd w:val="clear" w:color="auto" w:fill="auto"/>
          </w:tcPr>
          <w:p w:rsidR="00234281" w:rsidRPr="00DD02B5" w:rsidRDefault="00234281" w:rsidP="0065660F">
            <w:pPr>
              <w:ind w:firstLineChars="100" w:firstLine="240"/>
              <w:rPr>
                <w:rFonts w:ascii="仿宋_GB2312" w:eastAsia="仿宋_GB2312" w:hAnsi="宋体" w:cs="宋体"/>
                <w:sz w:val="24"/>
                <w:szCs w:val="24"/>
              </w:rPr>
            </w:pPr>
            <w:r w:rsidRPr="00DD02B5">
              <w:rPr>
                <w:rFonts w:ascii="仿宋_GB2312" w:eastAsia="仿宋_GB2312" w:hAnsi="宋体" w:cs="宋体" w:hint="eastAsia"/>
                <w:sz w:val="24"/>
                <w:szCs w:val="24"/>
              </w:rPr>
              <w:lastRenderedPageBreak/>
              <w:t>“普及安全知识，确保生命安</w:t>
            </w:r>
            <w:r w:rsidRPr="00DD02B5">
              <w:rPr>
                <w:rFonts w:ascii="仿宋_GB2312" w:eastAsia="仿宋_GB2312" w:hAnsi="宋体" w:cs="宋体" w:hint="eastAsia"/>
                <w:sz w:val="24"/>
                <w:szCs w:val="24"/>
              </w:rPr>
              <w:lastRenderedPageBreak/>
              <w:t>全”，为了更好地开展安全教育和演练活动，总务部将围绕主题及有关安全的热点问题，根据我院的实际情况，集中开展安全教育活动，通过营造浓厚的安全教育氛围，以及举办系列创新、内容丰富、形式活泼的活动，使学生在参与活动的过程中，树立安全掌握安全知识，提高自护自救能力，并以此为契机进一步强化学校各项安全工作。</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一、大学生安全教育-防诈骗</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二、大学生消防安全教育</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三、大学生安全教育——防盗篇</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四、大学生人身安全教育</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五</w:t>
            </w:r>
            <w:r w:rsidRPr="00DD02B5">
              <w:rPr>
                <w:rFonts w:ascii="仿宋_GB2312" w:eastAsia="仿宋_GB2312" w:hAnsi="宋体" w:cs="宋体"/>
                <w:sz w:val="24"/>
                <w:szCs w:val="24"/>
              </w:rPr>
              <w:t>、</w:t>
            </w:r>
            <w:r w:rsidRPr="00DD02B5">
              <w:rPr>
                <w:rFonts w:ascii="仿宋_GB2312" w:eastAsia="仿宋_GB2312" w:hAnsi="宋体" w:cs="宋体" w:hint="eastAsia"/>
                <w:sz w:val="24"/>
                <w:szCs w:val="24"/>
              </w:rPr>
              <w:t>大学生安全教育-交通安全</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六、卫生安全教育</w:t>
            </w:r>
          </w:p>
          <w:p w:rsidR="00234281" w:rsidRPr="00DD02B5" w:rsidRDefault="00234281" w:rsidP="0065660F">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七、安全教育——人身安全与财产安全</w:t>
            </w:r>
          </w:p>
          <w:p w:rsidR="00234281" w:rsidRPr="00DD02B5" w:rsidRDefault="00234281" w:rsidP="0065660F">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sz w:val="24"/>
                <w:szCs w:val="24"/>
              </w:rPr>
              <w:t>八、反邪教警示教育</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lastRenderedPageBreak/>
              <w:t>全年</w:t>
            </w:r>
          </w:p>
        </w:tc>
        <w:tc>
          <w:tcPr>
            <w:tcW w:w="5103" w:type="dxa"/>
            <w:shd w:val="clear" w:color="auto" w:fill="auto"/>
          </w:tcPr>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sz w:val="24"/>
                <w:szCs w:val="24"/>
              </w:rPr>
              <w:t>根据我院的实际情况</w:t>
            </w:r>
            <w:r w:rsidRPr="00DD02B5">
              <w:rPr>
                <w:rFonts w:ascii="仿宋_GB2312" w:eastAsia="仿宋_GB2312" w:hAnsi="宋体" w:cs="宋体" w:hint="eastAsia"/>
                <w:sz w:val="24"/>
                <w:szCs w:val="24"/>
              </w:rPr>
              <w:t>，</w:t>
            </w:r>
            <w:r w:rsidRPr="00DD02B5">
              <w:rPr>
                <w:rFonts w:ascii="宋体" w:hAnsi="宋体" w:cs="宋体"/>
                <w:sz w:val="24"/>
                <w:szCs w:val="24"/>
              </w:rPr>
              <w:t>截止到</w:t>
            </w:r>
            <w:r w:rsidR="00BF2A68">
              <w:rPr>
                <w:rFonts w:ascii="宋体" w:hAnsi="宋体" w:cs="宋体" w:hint="eastAsia"/>
                <w:sz w:val="24"/>
                <w:szCs w:val="24"/>
              </w:rPr>
              <w:t>目前</w:t>
            </w:r>
            <w:r w:rsidRPr="00DD02B5">
              <w:rPr>
                <w:rFonts w:ascii="宋体" w:hAnsi="宋体" w:cs="宋体" w:hint="eastAsia"/>
                <w:sz w:val="24"/>
                <w:szCs w:val="24"/>
              </w:rPr>
              <w:t>，</w:t>
            </w:r>
            <w:r w:rsidRPr="00DD02B5">
              <w:rPr>
                <w:rFonts w:ascii="仿宋_GB2312" w:eastAsia="仿宋_GB2312" w:hAnsi="宋体" w:cs="宋体" w:hint="eastAsia"/>
                <w:sz w:val="24"/>
                <w:szCs w:val="24"/>
              </w:rPr>
              <w:t>总务</w:t>
            </w:r>
            <w:r w:rsidRPr="00DD02B5">
              <w:rPr>
                <w:rFonts w:ascii="仿宋_GB2312" w:eastAsia="仿宋_GB2312" w:hAnsi="宋体" w:cs="宋体" w:hint="eastAsia"/>
                <w:sz w:val="24"/>
                <w:szCs w:val="24"/>
              </w:rPr>
              <w:lastRenderedPageBreak/>
              <w:t>部已</w:t>
            </w:r>
            <w:r w:rsidRPr="00DD02B5">
              <w:rPr>
                <w:rFonts w:ascii="仿宋_GB2312" w:eastAsia="仿宋_GB2312" w:hAnsi="宋体" w:cs="宋体"/>
                <w:sz w:val="24"/>
                <w:szCs w:val="24"/>
              </w:rPr>
              <w:t>集中开展</w:t>
            </w:r>
            <w:r w:rsidRPr="00DD02B5">
              <w:rPr>
                <w:rFonts w:ascii="宋体" w:hAnsi="宋体" w:cs="宋体" w:hint="eastAsia"/>
                <w:sz w:val="24"/>
                <w:szCs w:val="24"/>
              </w:rPr>
              <w:t>八项</w:t>
            </w:r>
            <w:r w:rsidRPr="00DD02B5">
              <w:rPr>
                <w:rFonts w:ascii="仿宋_GB2312" w:eastAsia="仿宋_GB2312" w:hAnsi="宋体" w:cs="宋体" w:hint="eastAsia"/>
                <w:sz w:val="24"/>
                <w:szCs w:val="24"/>
              </w:rPr>
              <w:t>安全</w:t>
            </w:r>
            <w:r w:rsidRPr="00DD02B5">
              <w:rPr>
                <w:rFonts w:ascii="宋体" w:hAnsi="宋体" w:cs="宋体" w:hint="eastAsia"/>
                <w:sz w:val="24"/>
                <w:szCs w:val="24"/>
              </w:rPr>
              <w:t>专题</w:t>
            </w:r>
            <w:r w:rsidRPr="00DD02B5">
              <w:rPr>
                <w:rFonts w:ascii="仿宋_GB2312" w:eastAsia="仿宋_GB2312" w:hAnsi="宋体" w:cs="宋体" w:hint="eastAsia"/>
                <w:sz w:val="24"/>
                <w:szCs w:val="24"/>
              </w:rPr>
              <w:t>教育活动：</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一、大学生安全教育-防诈骗</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二、大学生消防安全教育</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三、大学生安全教育——防盗篇</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四、大学生人身安全教育</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五</w:t>
            </w:r>
            <w:r w:rsidRPr="00DD02B5">
              <w:rPr>
                <w:rFonts w:ascii="仿宋_GB2312" w:eastAsia="仿宋_GB2312" w:hAnsi="宋体" w:cs="宋体"/>
                <w:sz w:val="24"/>
                <w:szCs w:val="24"/>
              </w:rPr>
              <w:t>、</w:t>
            </w:r>
            <w:r w:rsidRPr="00DD02B5">
              <w:rPr>
                <w:rFonts w:ascii="仿宋_GB2312" w:eastAsia="仿宋_GB2312" w:hAnsi="宋体" w:cs="宋体" w:hint="eastAsia"/>
                <w:sz w:val="24"/>
                <w:szCs w:val="24"/>
              </w:rPr>
              <w:t>大学生安全教育-交通安全</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六、卫生安全教育</w:t>
            </w:r>
          </w:p>
          <w:p w:rsidR="00DB331A" w:rsidRPr="00DD02B5" w:rsidRDefault="00DB331A" w:rsidP="00DB331A">
            <w:pPr>
              <w:ind w:firstLine="480"/>
              <w:rPr>
                <w:rFonts w:ascii="仿宋_GB2312" w:eastAsia="仿宋_GB2312" w:hAnsi="宋体" w:cs="宋体"/>
                <w:sz w:val="24"/>
                <w:szCs w:val="24"/>
              </w:rPr>
            </w:pPr>
            <w:r w:rsidRPr="00DD02B5">
              <w:rPr>
                <w:rFonts w:ascii="仿宋_GB2312" w:eastAsia="仿宋_GB2312" w:hAnsi="宋体" w:cs="宋体" w:hint="eastAsia"/>
                <w:sz w:val="24"/>
                <w:szCs w:val="24"/>
              </w:rPr>
              <w:t>七、安全教育——人身安全与财产安全</w:t>
            </w:r>
          </w:p>
          <w:p w:rsidR="00DB331A" w:rsidRPr="00DD02B5" w:rsidRDefault="00DB331A" w:rsidP="00DB331A">
            <w:pPr>
              <w:adjustRightInd w:val="0"/>
              <w:snapToGrid w:val="0"/>
              <w:ind w:firstLineChars="200" w:firstLine="480"/>
              <w:rPr>
                <w:rFonts w:ascii="仿宋_GB2312" w:eastAsia="仿宋_GB2312" w:hAnsi="宋体" w:cs="宋体"/>
                <w:sz w:val="24"/>
                <w:szCs w:val="24"/>
              </w:rPr>
            </w:pPr>
            <w:r w:rsidRPr="00DD02B5">
              <w:rPr>
                <w:rFonts w:ascii="仿宋_GB2312" w:eastAsia="仿宋_GB2312" w:hAnsi="宋体" w:cs="宋体" w:hint="eastAsia"/>
                <w:sz w:val="24"/>
                <w:szCs w:val="24"/>
              </w:rPr>
              <w:t>八、反邪教警示教育</w:t>
            </w:r>
          </w:p>
          <w:p w:rsidR="00234281" w:rsidRPr="00DD02B5" w:rsidRDefault="00234281" w:rsidP="0055185C">
            <w:pPr>
              <w:adjustRightInd w:val="0"/>
              <w:snapToGrid w:val="0"/>
              <w:rPr>
                <w:rFonts w:ascii="仿宋_GB2312" w:eastAsia="仿宋_GB2312" w:hAnsi="Times New Roman" w:cs="Times New Roman"/>
                <w:kern w:val="0"/>
                <w:sz w:val="24"/>
                <w:szCs w:val="24"/>
              </w:rPr>
            </w:pPr>
          </w:p>
        </w:tc>
      </w:tr>
      <w:tr w:rsidR="00DD02B5" w:rsidRPr="00DD02B5" w:rsidTr="00CE0128">
        <w:trPr>
          <w:trHeight w:val="315"/>
        </w:trPr>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仿宋_GB2312" w:cs="仿宋_GB2312" w:hint="eastAsia"/>
                <w:kern w:val="0"/>
                <w:sz w:val="24"/>
                <w:szCs w:val="24"/>
              </w:rPr>
              <w:lastRenderedPageBreak/>
              <w:t>财务部</w:t>
            </w:r>
          </w:p>
        </w:tc>
        <w:tc>
          <w:tcPr>
            <w:tcW w:w="3683" w:type="dxa"/>
            <w:vMerge w:val="restart"/>
            <w:shd w:val="clear" w:color="auto" w:fill="auto"/>
          </w:tcPr>
          <w:p w:rsidR="00234281" w:rsidRPr="00DD02B5" w:rsidRDefault="00234281" w:rsidP="00AC0E4E">
            <w:pPr>
              <w:tabs>
                <w:tab w:val="left" w:pos="2646"/>
              </w:tabs>
              <w:adjustRightInd w:val="0"/>
              <w:snapToGrid w:val="0"/>
              <w:jc w:val="left"/>
              <w:rPr>
                <w:rFonts w:ascii="仿宋_GB2312" w:eastAsia="仿宋_GB2312" w:hAnsi="仿宋_GB2312" w:cs="仿宋_GB2312"/>
                <w:kern w:val="0"/>
                <w:sz w:val="24"/>
                <w:szCs w:val="24"/>
              </w:rPr>
            </w:pPr>
            <w:r w:rsidRPr="00DD02B5">
              <w:rPr>
                <w:rFonts w:ascii="仿宋_GB2312" w:eastAsia="仿宋_GB2312" w:hAnsi="宋体" w:cs="宋体" w:hint="eastAsia"/>
                <w:kern w:val="0"/>
                <w:sz w:val="24"/>
                <w:szCs w:val="24"/>
              </w:rPr>
              <w:t>1.严格执行收费报批程序，严格执行收费标准，规范使用票据。</w:t>
            </w: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1、</w:t>
            </w:r>
            <w:proofErr w:type="gramStart"/>
            <w:r w:rsidRPr="00DD02B5">
              <w:rPr>
                <w:rFonts w:ascii="仿宋_GB2312" w:eastAsia="仿宋_GB2312" w:hint="eastAsia"/>
                <w:sz w:val="24"/>
                <w:szCs w:val="24"/>
              </w:rPr>
              <w:t>修定</w:t>
            </w:r>
            <w:proofErr w:type="gramEnd"/>
            <w:r w:rsidRPr="00DD02B5">
              <w:rPr>
                <w:rFonts w:ascii="仿宋_GB2312" w:eastAsia="仿宋_GB2312" w:hint="eastAsia"/>
                <w:sz w:val="24"/>
                <w:szCs w:val="24"/>
              </w:rPr>
              <w:t>《新乡医学院三全学院收费管理办法》</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hint="eastAsia"/>
              </w:rPr>
              <w:t>6</w:t>
            </w:r>
            <w:r w:rsidRPr="00DD02B5">
              <w:rPr>
                <w:rFonts w:hint="eastAsia"/>
              </w:rPr>
              <w:t>月</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315"/>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int="eastAsia"/>
                <w:sz w:val="24"/>
                <w:szCs w:val="24"/>
              </w:rPr>
              <w:t>2、针对变更或增加的收费项目，严格执行收费报批程序，向</w:t>
            </w:r>
            <w:proofErr w:type="gramStart"/>
            <w:r w:rsidRPr="00DD02B5">
              <w:rPr>
                <w:rFonts w:ascii="仿宋_GB2312" w:eastAsia="仿宋_GB2312" w:hint="eastAsia"/>
                <w:sz w:val="24"/>
                <w:szCs w:val="24"/>
              </w:rPr>
              <w:t>河南省发改委</w:t>
            </w:r>
            <w:proofErr w:type="gramEnd"/>
            <w:r w:rsidRPr="00DD02B5">
              <w:rPr>
                <w:rFonts w:ascii="仿宋_GB2312" w:eastAsia="仿宋_GB2312" w:hint="eastAsia"/>
                <w:sz w:val="24"/>
                <w:szCs w:val="24"/>
              </w:rPr>
              <w:t>申请报批，审批后将审</w:t>
            </w:r>
            <w:r w:rsidRPr="00DD02B5">
              <w:rPr>
                <w:rFonts w:ascii="仿宋_GB2312" w:eastAsia="仿宋_GB2312" w:hint="eastAsia"/>
                <w:sz w:val="24"/>
                <w:szCs w:val="24"/>
              </w:rPr>
              <w:lastRenderedPageBreak/>
              <w:t>批文件公示、公开，加强宣传，确保学生和社会人员及时了解</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lastRenderedPageBreak/>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315"/>
        </w:trPr>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int="eastAsia"/>
                <w:sz w:val="24"/>
                <w:szCs w:val="24"/>
              </w:rPr>
              <w:t>3、针对学院各项收费项目，做到各项收费必开票据，标明交费人员信息、收费项目及收费标准，并加盖财务专用章或发票专用章</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vMerge w:val="restart"/>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2.严格</w:t>
            </w:r>
            <w:r w:rsidRPr="00DD02B5">
              <w:rPr>
                <w:rFonts w:ascii="仿宋_GB2312" w:eastAsia="仿宋_GB2312" w:hAnsi="仿宋_GB2312" w:cs="仿宋_GB2312" w:hint="eastAsia"/>
                <w:kern w:val="0"/>
                <w:sz w:val="24"/>
                <w:szCs w:val="24"/>
              </w:rPr>
              <w:t>执行收费公示制度，对我院收费项目、收费标准、收费依据、收费范围、计费单位、投诉电话等进行公示。</w:t>
            </w: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1、在网站、学院公共区域等公示</w:t>
            </w:r>
            <w:r w:rsidRPr="00DD02B5">
              <w:rPr>
                <w:rFonts w:ascii="仿宋_GB2312" w:eastAsia="仿宋_GB2312" w:hAnsi="仿宋_GB2312" w:cs="仿宋_GB2312" w:hint="eastAsia"/>
                <w:sz w:val="24"/>
                <w:szCs w:val="24"/>
              </w:rPr>
              <w:t>收费项目、收费标准、收费依据、收费范围、计费单位，确保信息完全公开</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2、公开收费流程</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vMerge/>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3、全面严格实行学校教育收费公示制度，接受学生、家长和社会的监督。学校各单位实施收费时,应将收费项目和收费标准进行公示,未经公示不得收费。严禁超标准或自立项目乱收费。</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b/>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b/>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shd w:val="clear" w:color="auto" w:fill="auto"/>
          </w:tcPr>
          <w:p w:rsidR="00234281" w:rsidRPr="00DD02B5" w:rsidRDefault="00234281" w:rsidP="00AC0E4E">
            <w:pPr>
              <w:tabs>
                <w:tab w:val="left" w:pos="2646"/>
              </w:tabs>
              <w:adjustRightInd w:val="0"/>
              <w:snapToGrid w:val="0"/>
              <w:jc w:val="left"/>
              <w:rPr>
                <w:rFonts w:ascii="仿宋_GB2312" w:eastAsia="仿宋_GB2312" w:hAnsi="宋体" w:cs="宋体"/>
                <w:kern w:val="0"/>
                <w:sz w:val="24"/>
                <w:szCs w:val="24"/>
              </w:rPr>
            </w:pPr>
            <w:r w:rsidRPr="00DD02B5">
              <w:rPr>
                <w:rFonts w:ascii="仿宋_GB2312" w:eastAsia="仿宋_GB2312" w:hAnsi="仿宋_GB2312" w:cs="仿宋_GB2312" w:hint="eastAsia"/>
                <w:kern w:val="0"/>
                <w:sz w:val="24"/>
                <w:szCs w:val="24"/>
              </w:rPr>
              <w:t>3.严格按照“学生自愿，学生受益，有利管理，成本补偿和不得盈利”原则收取服务性费用。</w:t>
            </w:r>
          </w:p>
        </w:tc>
        <w:tc>
          <w:tcPr>
            <w:tcW w:w="3542"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sz w:val="24"/>
                <w:szCs w:val="24"/>
              </w:rPr>
              <w:t>学院各单位收取的服务性收费，应严格遵循学生自愿、学生受益、有利于管理和学校成本补偿、不以盈利为目的的原则。严禁采取强制或变相强制手段收取服务性收费或代收费；严禁从中牟利，侵害学生利益</w:t>
            </w:r>
          </w:p>
        </w:tc>
        <w:tc>
          <w:tcPr>
            <w:tcW w:w="855" w:type="dxa"/>
            <w:shd w:val="clear" w:color="auto" w:fill="auto"/>
          </w:tcPr>
          <w:p w:rsidR="00234281" w:rsidRPr="00DD02B5" w:rsidRDefault="00234281"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全年</w:t>
            </w:r>
          </w:p>
        </w:tc>
        <w:tc>
          <w:tcPr>
            <w:tcW w:w="5103" w:type="dxa"/>
            <w:shd w:val="clear" w:color="auto" w:fill="auto"/>
          </w:tcPr>
          <w:p w:rsidR="00234281" w:rsidRPr="00DD02B5" w:rsidRDefault="008F150C"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完成</w:t>
            </w:r>
          </w:p>
        </w:tc>
      </w:tr>
      <w:tr w:rsidR="00DD02B5" w:rsidRPr="00DD02B5" w:rsidTr="00CE0128">
        <w:trPr>
          <w:trHeight w:val="615"/>
        </w:trPr>
        <w:tc>
          <w:tcPr>
            <w:tcW w:w="1100" w:type="dxa"/>
            <w:vMerge w:val="restart"/>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r w:rsidRPr="00DD02B5">
              <w:rPr>
                <w:rFonts w:ascii="仿宋_GB2312" w:eastAsia="仿宋_GB2312" w:hAnsi="仿宋_GB2312" w:cs="仿宋_GB2312"/>
                <w:kern w:val="0"/>
                <w:sz w:val="24"/>
                <w:szCs w:val="24"/>
              </w:rPr>
              <w:t>机关党总</w:t>
            </w:r>
            <w:r w:rsidRPr="00DD02B5">
              <w:rPr>
                <w:rFonts w:ascii="仿宋_GB2312" w:eastAsia="仿宋_GB2312" w:hAnsi="仿宋_GB2312" w:cs="仿宋_GB2312"/>
                <w:kern w:val="0"/>
                <w:sz w:val="24"/>
                <w:szCs w:val="24"/>
              </w:rPr>
              <w:lastRenderedPageBreak/>
              <w:t>支</w:t>
            </w:r>
          </w:p>
        </w:tc>
        <w:tc>
          <w:tcPr>
            <w:tcW w:w="3683" w:type="dxa"/>
            <w:shd w:val="clear" w:color="auto" w:fill="auto"/>
          </w:tcPr>
          <w:p w:rsidR="00234281" w:rsidRPr="00DD02B5" w:rsidRDefault="00234281"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lastRenderedPageBreak/>
              <w:t>1.各总支委员会至少进行2次法治专题集中学习，不断提高领导</w:t>
            </w:r>
            <w:r w:rsidRPr="00DD02B5">
              <w:rPr>
                <w:rFonts w:ascii="仿宋_GB2312" w:eastAsia="仿宋_GB2312" w:hAnsi="宋体" w:cs="宋体" w:hint="eastAsia"/>
                <w:kern w:val="0"/>
                <w:sz w:val="24"/>
                <w:szCs w:val="24"/>
              </w:rPr>
              <w:lastRenderedPageBreak/>
              <w:t>干部依法管理水平。</w:t>
            </w: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Ansi="Times New Roman" w:cs="Times New Roman" w:hint="eastAsia"/>
                <w:kern w:val="0"/>
                <w:sz w:val="24"/>
                <w:szCs w:val="24"/>
              </w:rPr>
              <w:lastRenderedPageBreak/>
              <w:t>安排</w:t>
            </w:r>
            <w:r w:rsidRPr="00DD02B5">
              <w:rPr>
                <w:rFonts w:ascii="仿宋_GB2312" w:eastAsia="仿宋_GB2312" w:hAnsi="宋体" w:cs="宋体" w:hint="eastAsia"/>
                <w:kern w:val="0"/>
                <w:sz w:val="24"/>
                <w:szCs w:val="24"/>
              </w:rPr>
              <w:t>各总支委员会进行2次法治专题集中学习。</w:t>
            </w:r>
          </w:p>
        </w:tc>
        <w:tc>
          <w:tcPr>
            <w:tcW w:w="855"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rPr>
          <w:trHeight w:val="615"/>
        </w:trPr>
        <w:tc>
          <w:tcPr>
            <w:tcW w:w="1100" w:type="dxa"/>
            <w:vMerge/>
            <w:shd w:val="clear" w:color="auto" w:fill="auto"/>
            <w:vAlign w:val="center"/>
          </w:tcPr>
          <w:p w:rsidR="00234281" w:rsidRPr="00DD02B5" w:rsidRDefault="00234281" w:rsidP="00AC0E4E">
            <w:pPr>
              <w:widowControl/>
              <w:adjustRightInd w:val="0"/>
              <w:snapToGrid w:val="0"/>
              <w:ind w:firstLineChars="200" w:firstLine="480"/>
              <w:jc w:val="center"/>
              <w:rPr>
                <w:rFonts w:ascii="仿宋_GB2312" w:eastAsia="仿宋_GB2312" w:hAnsi="仿宋_GB2312" w:cs="仿宋_GB2312"/>
                <w:kern w:val="0"/>
                <w:sz w:val="24"/>
                <w:szCs w:val="24"/>
              </w:rPr>
            </w:pPr>
          </w:p>
        </w:tc>
        <w:tc>
          <w:tcPr>
            <w:tcW w:w="3683" w:type="dxa"/>
            <w:shd w:val="clear" w:color="auto" w:fill="auto"/>
          </w:tcPr>
          <w:p w:rsidR="00234281" w:rsidRPr="00DD02B5" w:rsidRDefault="00234281"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234281" w:rsidRPr="00DD02B5" w:rsidRDefault="00234281" w:rsidP="00AC0E4E">
            <w:pPr>
              <w:adjustRightInd w:val="0"/>
              <w:snapToGrid w:val="0"/>
              <w:rPr>
                <w:rFonts w:ascii="仿宋_GB2312" w:eastAsia="仿宋_GB2312"/>
                <w:sz w:val="24"/>
                <w:szCs w:val="24"/>
              </w:rPr>
            </w:pPr>
            <w:r w:rsidRPr="00DD02B5">
              <w:rPr>
                <w:rFonts w:ascii="仿宋_GB2312" w:eastAsia="仿宋_GB2312" w:hAnsi="Times New Roman" w:cs="Times New Roman" w:hint="eastAsia"/>
                <w:kern w:val="0"/>
                <w:sz w:val="24"/>
                <w:szCs w:val="24"/>
              </w:rPr>
              <w:t>在每月政治理论学习时，安排</w:t>
            </w:r>
            <w:r w:rsidRPr="00DD02B5">
              <w:rPr>
                <w:rFonts w:ascii="仿宋_GB2312" w:eastAsia="仿宋_GB2312" w:hAnsi="宋体" w:cs="宋体" w:hint="eastAsia"/>
                <w:kern w:val="0"/>
                <w:sz w:val="24"/>
                <w:szCs w:val="24"/>
              </w:rPr>
              <w:t>《宪法》、《高等教育法》、《教师法》、《教育规划纲要》等法律法规的学习内容。</w:t>
            </w:r>
          </w:p>
        </w:tc>
        <w:tc>
          <w:tcPr>
            <w:tcW w:w="855"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234281" w:rsidRPr="00DD02B5" w:rsidRDefault="001D406C"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仁智书院党总支</w:t>
            </w:r>
          </w:p>
        </w:tc>
        <w:tc>
          <w:tcPr>
            <w:tcW w:w="3683"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sym w:font="Wingdings" w:char="F081"/>
            </w:r>
            <w:r w:rsidRPr="00DD02B5">
              <w:rPr>
                <w:rFonts w:ascii="仿宋_GB2312" w:eastAsia="仿宋_GB2312" w:hAnsi="宋体" w:cs="宋体" w:hint="eastAsia"/>
                <w:kern w:val="0"/>
                <w:sz w:val="24"/>
                <w:szCs w:val="24"/>
              </w:rPr>
              <w:t>《中共河南省委高校工委、河南省教育厅关于2015年在全省教育系统开展“依法治教年”活动的意见》文件精神。</w:t>
            </w:r>
            <w:r w:rsidRPr="00DD02B5">
              <w:rPr>
                <w:rFonts w:ascii="仿宋_GB2312" w:eastAsia="仿宋_GB2312" w:hAnsi="宋体" w:cs="宋体" w:hint="eastAsia"/>
                <w:kern w:val="0"/>
                <w:sz w:val="24"/>
                <w:szCs w:val="24"/>
              </w:rPr>
              <w:sym w:font="Wingdings" w:char="F082"/>
            </w:r>
            <w:r w:rsidRPr="00DD02B5">
              <w:rPr>
                <w:rFonts w:ascii="仿宋_GB2312" w:eastAsia="仿宋_GB2312" w:hAnsi="宋体" w:cs="宋体" w:hint="eastAsia"/>
                <w:kern w:val="0"/>
                <w:sz w:val="24"/>
                <w:szCs w:val="24"/>
              </w:rPr>
              <w:t>《中国共产党纪律处分条例》</w:t>
            </w:r>
            <w:r w:rsidRPr="00DD02B5">
              <w:rPr>
                <w:rFonts w:ascii="仿宋_GB2312" w:eastAsia="仿宋_GB2312" w:hAnsi="宋体" w:cs="宋体" w:hint="eastAsia"/>
                <w:kern w:val="0"/>
                <w:sz w:val="24"/>
                <w:szCs w:val="24"/>
              </w:rPr>
              <w:sym w:font="Wingdings" w:char="F083"/>
            </w:r>
            <w:r w:rsidRPr="00DD02B5">
              <w:rPr>
                <w:rFonts w:ascii="仿宋_GB2312" w:eastAsia="仿宋_GB2312" w:hAnsi="宋体" w:cs="宋体" w:hint="eastAsia"/>
                <w:kern w:val="0"/>
                <w:sz w:val="24"/>
                <w:szCs w:val="24"/>
              </w:rPr>
              <w:t>《关于严禁教师违规收受学生及家长礼品礼金的规定》</w:t>
            </w:r>
          </w:p>
        </w:tc>
        <w:tc>
          <w:tcPr>
            <w:tcW w:w="855" w:type="dxa"/>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tcPr>
          <w:p w:rsidR="00304BE8" w:rsidRDefault="007C41E8" w:rsidP="007C41E8">
            <w:pPr>
              <w:widowControl/>
              <w:numPr>
                <w:ilvl w:val="0"/>
                <w:numId w:val="2"/>
              </w:numPr>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组织党员教师学习《中国共产党纪律处分条例》，10月8日-15日；</w:t>
            </w:r>
          </w:p>
          <w:p w:rsidR="00304BE8" w:rsidRDefault="007C41E8" w:rsidP="00304BE8">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2.组织全体党员教师学习并深入讨论《中共河南省委高校工委、河南省教育厅关于2015年在全省教育系统开展“依法治教年”活动的意见》文件精神，10月16日-22日；</w:t>
            </w:r>
          </w:p>
          <w:p w:rsidR="007C41E8" w:rsidRPr="00DD02B5" w:rsidRDefault="007C41E8" w:rsidP="00304BE8">
            <w:pPr>
              <w:widowControl/>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3.学习和贯彻落实《关于严禁教师违规收受学生及家长礼品礼金的规定》，10月23日-30日。</w:t>
            </w:r>
          </w:p>
          <w:p w:rsidR="00234281" w:rsidRPr="00DD02B5" w:rsidRDefault="00234281" w:rsidP="0055185C">
            <w:pPr>
              <w:adjustRightInd w:val="0"/>
              <w:snapToGrid w:val="0"/>
              <w:rPr>
                <w:rFonts w:ascii="仿宋_GB2312" w:eastAsia="仿宋_GB2312" w:hAnsi="宋体" w:cs="宋体"/>
                <w:kern w:val="0"/>
                <w:sz w:val="24"/>
                <w:szCs w:val="24"/>
              </w:rPr>
            </w:pPr>
          </w:p>
        </w:tc>
      </w:tr>
      <w:tr w:rsidR="00DD02B5" w:rsidRPr="00DD02B5" w:rsidTr="00CE0128">
        <w:tc>
          <w:tcPr>
            <w:tcW w:w="1100" w:type="dxa"/>
            <w:vMerge/>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234281" w:rsidRPr="00DD02B5" w:rsidRDefault="00234281" w:rsidP="00AC0E4E">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234281" w:rsidRPr="00DD02B5" w:rsidRDefault="00234281" w:rsidP="00424CDF">
            <w:pPr>
              <w:pStyle w:val="a5"/>
              <w:spacing w:before="72" w:after="120"/>
              <w:rPr>
                <w:rFonts w:ascii="仿宋_GB2312" w:eastAsia="仿宋_GB2312"/>
              </w:rPr>
            </w:pPr>
            <w:r w:rsidRPr="00DD02B5">
              <w:rPr>
                <w:rFonts w:ascii="仿宋_GB2312" w:eastAsia="仿宋_GB2312" w:hint="eastAsia"/>
              </w:rPr>
              <w:t>学习内容暂定《高等教育法》、《教师法》等法律法规。</w:t>
            </w:r>
          </w:p>
        </w:tc>
        <w:tc>
          <w:tcPr>
            <w:tcW w:w="855" w:type="dxa"/>
            <w:shd w:val="clear" w:color="auto" w:fill="auto"/>
          </w:tcPr>
          <w:p w:rsidR="00234281" w:rsidRPr="00DD02B5" w:rsidRDefault="00234281" w:rsidP="00AC0E4E">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10月</w:t>
            </w:r>
          </w:p>
        </w:tc>
        <w:tc>
          <w:tcPr>
            <w:tcW w:w="5103" w:type="dxa"/>
            <w:shd w:val="clear" w:color="auto" w:fill="auto"/>
          </w:tcPr>
          <w:p w:rsidR="007C41E8" w:rsidRPr="00DD02B5" w:rsidRDefault="007C41E8" w:rsidP="007C41E8">
            <w:pPr>
              <w:numPr>
                <w:ilvl w:val="0"/>
                <w:numId w:val="3"/>
              </w:num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组织党支部全体党员老师学习《高等教育法》，并做好笔记，时间为10月16-22日；</w:t>
            </w:r>
          </w:p>
          <w:p w:rsidR="00234281" w:rsidRPr="00DD02B5" w:rsidRDefault="007C41E8" w:rsidP="007C41E8">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2.集体学习《教师法》，时间为10月23日-30日。</w:t>
            </w:r>
          </w:p>
        </w:tc>
      </w:tr>
      <w:tr w:rsidR="00DD02B5" w:rsidRPr="00DD02B5" w:rsidTr="00CE0128">
        <w:tc>
          <w:tcPr>
            <w:tcW w:w="1100" w:type="dxa"/>
            <w:vMerge w:val="restart"/>
            <w:shd w:val="clear" w:color="auto" w:fill="auto"/>
            <w:vAlign w:val="center"/>
          </w:tcPr>
          <w:p w:rsidR="00234281" w:rsidRPr="00DD02B5" w:rsidRDefault="00234281" w:rsidP="00AC0E4E">
            <w:pPr>
              <w:widowControl/>
              <w:adjustRightInd w:val="0"/>
              <w:snapToGrid w:val="0"/>
              <w:jc w:val="center"/>
              <w:rPr>
                <w:rFonts w:ascii="仿宋_GB2312" w:eastAsia="仿宋_GB2312" w:hAnsi="宋体" w:cs="宋体"/>
                <w:kern w:val="0"/>
                <w:sz w:val="24"/>
                <w:szCs w:val="24"/>
              </w:rPr>
            </w:pPr>
            <w:proofErr w:type="gramStart"/>
            <w:r w:rsidRPr="00DD02B5">
              <w:rPr>
                <w:rFonts w:ascii="仿宋_GB2312" w:eastAsia="仿宋_GB2312" w:hAnsi="宋体" w:cs="宋体"/>
                <w:kern w:val="0"/>
                <w:sz w:val="24"/>
                <w:szCs w:val="24"/>
              </w:rPr>
              <w:t>羲</w:t>
            </w:r>
            <w:proofErr w:type="gramEnd"/>
            <w:r w:rsidRPr="00DD02B5">
              <w:rPr>
                <w:rFonts w:ascii="仿宋_GB2312" w:eastAsia="仿宋_GB2312" w:hAnsi="宋体" w:cs="宋体"/>
                <w:kern w:val="0"/>
                <w:sz w:val="24"/>
                <w:szCs w:val="24"/>
              </w:rPr>
              <w:t>和书院党总支</w:t>
            </w:r>
          </w:p>
        </w:tc>
        <w:tc>
          <w:tcPr>
            <w:tcW w:w="3683" w:type="dxa"/>
            <w:shd w:val="clear" w:color="auto" w:fill="auto"/>
          </w:tcPr>
          <w:p w:rsidR="00234281" w:rsidRPr="00DD02B5" w:rsidRDefault="00234281"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66558F">
            <w:pPr>
              <w:adjustRightInd w:val="0"/>
              <w:snapToGrid w:val="0"/>
              <w:rPr>
                <w:rFonts w:ascii="仿宋_GB2312" w:eastAsia="仿宋_GB2312"/>
              </w:rPr>
            </w:pPr>
            <w:r w:rsidRPr="00DD02B5">
              <w:rPr>
                <w:rFonts w:ascii="仿宋_GB2312" w:eastAsia="仿宋_GB2312" w:hAnsi="宋体" w:cs="宋体" w:hint="eastAsia"/>
                <w:kern w:val="0"/>
                <w:sz w:val="24"/>
                <w:szCs w:val="24"/>
              </w:rPr>
              <w:t>1.</w:t>
            </w:r>
            <w:r w:rsidRPr="00DD02B5">
              <w:rPr>
                <w:rFonts w:ascii="仿宋_GB2312" w:eastAsia="仿宋_GB2312" w:hint="eastAsia"/>
              </w:rPr>
              <w:t>《</w:t>
            </w:r>
            <w:r w:rsidRPr="00DD02B5">
              <w:rPr>
                <w:rFonts w:ascii="仿宋_GB2312" w:eastAsia="仿宋_GB2312" w:hAnsi="宋体" w:cs="宋体" w:hint="eastAsia"/>
                <w:kern w:val="0"/>
                <w:sz w:val="24"/>
                <w:szCs w:val="24"/>
              </w:rPr>
              <w:t>习近平关于党风廉政建设和反腐败斗争论述摘编</w:t>
            </w:r>
            <w:r w:rsidRPr="00DD02B5">
              <w:rPr>
                <w:rFonts w:ascii="仿宋_GB2312" w:eastAsia="仿宋_GB2312" w:hint="eastAsia"/>
              </w:rPr>
              <w:t>》</w:t>
            </w:r>
          </w:p>
          <w:p w:rsidR="00234281" w:rsidRPr="00DD02B5" w:rsidRDefault="0066558F" w:rsidP="0066558F">
            <w:pPr>
              <w:adjustRightInd w:val="0"/>
              <w:snapToGrid w:val="0"/>
              <w:rPr>
                <w:rFonts w:ascii="仿宋_GB2312" w:eastAsia="仿宋_GB2312" w:hAnsi="Times New Roman" w:cs="Times New Roman"/>
                <w:kern w:val="0"/>
                <w:sz w:val="24"/>
                <w:szCs w:val="24"/>
              </w:rPr>
            </w:pPr>
            <w:r w:rsidRPr="00DD02B5">
              <w:rPr>
                <w:rFonts w:ascii="仿宋_GB2312" w:eastAsia="仿宋_GB2312" w:cs="宋体" w:hint="eastAsia"/>
              </w:rPr>
              <w:t>2.新乡医学院三全学院学生工作制度汇编以及</w:t>
            </w:r>
            <w:r w:rsidRPr="00DD02B5">
              <w:rPr>
                <w:rFonts w:ascii="仿宋_GB2312" w:eastAsia="仿宋_GB2312" w:cs="宋体"/>
              </w:rPr>
              <w:t>《国家中长期教育改革和发展规划纲要(2010-2020年)》</w:t>
            </w:r>
          </w:p>
        </w:tc>
        <w:tc>
          <w:tcPr>
            <w:tcW w:w="855" w:type="dxa"/>
            <w:shd w:val="clear" w:color="auto" w:fill="auto"/>
          </w:tcPr>
          <w:p w:rsidR="0066558F" w:rsidRPr="00DD02B5" w:rsidRDefault="0066558F" w:rsidP="0066558F">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9月末</w:t>
            </w:r>
            <w:proofErr w:type="gramStart"/>
            <w:r w:rsidRPr="00DD02B5">
              <w:rPr>
                <w:rFonts w:ascii="仿宋_GB2312" w:eastAsia="仿宋_GB2312" w:hAnsi="Times New Roman" w:cs="Times New Roman" w:hint="eastAsia"/>
                <w:kern w:val="0"/>
                <w:sz w:val="24"/>
                <w:szCs w:val="24"/>
              </w:rPr>
              <w:t>和</w:t>
            </w:r>
            <w:proofErr w:type="gramEnd"/>
          </w:p>
          <w:p w:rsidR="0066558F" w:rsidRPr="00DD02B5" w:rsidRDefault="0066558F" w:rsidP="0066558F">
            <w:pPr>
              <w:adjustRightInd w:val="0"/>
              <w:snapToGrid w:val="0"/>
              <w:rPr>
                <w:rFonts w:ascii="仿宋_GB2312" w:eastAsia="仿宋_GB2312" w:hAnsi="Times New Roman" w:cs="Times New Roman"/>
                <w:kern w:val="0"/>
                <w:sz w:val="24"/>
                <w:szCs w:val="24"/>
              </w:rPr>
            </w:pPr>
          </w:p>
          <w:p w:rsidR="00234281" w:rsidRPr="00DD02B5" w:rsidRDefault="0066558F" w:rsidP="0066558F">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10月中旬开展</w:t>
            </w:r>
          </w:p>
        </w:tc>
        <w:tc>
          <w:tcPr>
            <w:tcW w:w="5103" w:type="dxa"/>
            <w:shd w:val="clear" w:color="auto" w:fill="auto"/>
          </w:tcPr>
          <w:p w:rsidR="0066558F" w:rsidRPr="00DD02B5" w:rsidRDefault="0066558F" w:rsidP="0066558F">
            <w:pPr>
              <w:adjustRightInd w:val="0"/>
              <w:snapToGrid w:val="0"/>
              <w:rPr>
                <w:rFonts w:ascii="仿宋_GB2312" w:eastAsia="仿宋_GB2312"/>
              </w:rPr>
            </w:pPr>
            <w:r w:rsidRPr="00DD02B5">
              <w:rPr>
                <w:rFonts w:ascii="仿宋_GB2312" w:eastAsia="仿宋_GB2312" w:hAnsi="宋体" w:cs="宋体" w:hint="eastAsia"/>
                <w:kern w:val="0"/>
                <w:sz w:val="24"/>
                <w:szCs w:val="24"/>
              </w:rPr>
              <w:t>1.</w:t>
            </w:r>
            <w:proofErr w:type="gramStart"/>
            <w:r w:rsidRPr="00DD02B5">
              <w:rPr>
                <w:rFonts w:ascii="仿宋_GB2312" w:eastAsia="仿宋_GB2312" w:hAnsi="宋体" w:cs="宋体" w:hint="eastAsia"/>
                <w:kern w:val="0"/>
                <w:sz w:val="24"/>
                <w:szCs w:val="24"/>
              </w:rPr>
              <w:t>羲</w:t>
            </w:r>
            <w:proofErr w:type="gramEnd"/>
            <w:r w:rsidRPr="00DD02B5">
              <w:rPr>
                <w:rFonts w:ascii="仿宋_GB2312" w:eastAsia="仿宋_GB2312" w:hAnsi="宋体" w:cs="宋体" w:hint="eastAsia"/>
                <w:kern w:val="0"/>
                <w:sz w:val="24"/>
                <w:szCs w:val="24"/>
              </w:rPr>
              <w:t>和书院已经与9月29号进行了第一次法制专题的学习，学习内容为：</w:t>
            </w:r>
            <w:r w:rsidRPr="00DD02B5">
              <w:rPr>
                <w:rFonts w:ascii="仿宋_GB2312" w:eastAsia="仿宋_GB2312" w:hint="eastAsia"/>
              </w:rPr>
              <w:t>《</w:t>
            </w:r>
            <w:r w:rsidRPr="00DD02B5">
              <w:rPr>
                <w:rFonts w:ascii="仿宋_GB2312" w:eastAsia="仿宋_GB2312" w:hAnsi="宋体" w:cs="宋体" w:hint="eastAsia"/>
                <w:kern w:val="0"/>
                <w:sz w:val="24"/>
                <w:szCs w:val="24"/>
              </w:rPr>
              <w:t>习近平关于党风廉政建设和反腐败斗争论述摘编</w:t>
            </w:r>
            <w:r w:rsidRPr="00DD02B5">
              <w:rPr>
                <w:rFonts w:ascii="仿宋_GB2312" w:eastAsia="仿宋_GB2312" w:hint="eastAsia"/>
              </w:rPr>
              <w:t>》。已经完成。附支撑材料：新闻以及总结。</w:t>
            </w:r>
          </w:p>
          <w:p w:rsidR="00234281" w:rsidRPr="00DD02B5" w:rsidRDefault="00234281" w:rsidP="00AC0E4E">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w:t>
            </w:r>
            <w:r w:rsidRPr="00DD02B5">
              <w:rPr>
                <w:rFonts w:ascii="仿宋_GB2312" w:eastAsia="仿宋_GB2312" w:hAnsi="宋体" w:cs="宋体" w:hint="eastAsia"/>
                <w:kern w:val="0"/>
                <w:sz w:val="24"/>
                <w:szCs w:val="24"/>
              </w:rPr>
              <w:lastRenderedPageBreak/>
              <w:t>支部要充分利用政治理论学习，加强教师对《宪法》、《高等教育法》、《教师法》、《教育规划纲要》等法律法规的学习。</w:t>
            </w:r>
          </w:p>
        </w:tc>
        <w:tc>
          <w:tcPr>
            <w:tcW w:w="3542" w:type="dxa"/>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int="eastAsia"/>
              </w:rPr>
              <w:lastRenderedPageBreak/>
              <w:t>学习内容为《教师法》、《中华人民共和国高等教育法》</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r w:rsidRPr="00DD02B5">
              <w:rPr>
                <w:rFonts w:ascii="仿宋_GB2312" w:eastAsia="仿宋_GB2312" w:hAnsi="Times New Roman" w:cs="Times New Roman" w:hint="eastAsia"/>
                <w:kern w:val="0"/>
                <w:sz w:val="24"/>
                <w:szCs w:val="24"/>
              </w:rPr>
              <w:lastRenderedPageBreak/>
              <w:t>中旬开展</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lastRenderedPageBreak/>
              <w:t>已完成</w:t>
            </w:r>
          </w:p>
          <w:p w:rsidR="0066558F" w:rsidRPr="00DD02B5" w:rsidRDefault="0066558F" w:rsidP="00AC0E4E">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lastRenderedPageBreak/>
              <w:t>精诚书院党总支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1、党总支认真学习《袁贵仁在2015年全国教育工作会议上的讲话》和《国家中长期教育改革和发展规划纲要(2010-2020年)》</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学习形式：专题研讨</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学习地点：平原新区精诚书院会议室</w:t>
            </w:r>
          </w:p>
          <w:p w:rsidR="0066558F" w:rsidRPr="00DD02B5" w:rsidRDefault="0066558F" w:rsidP="00C97327">
            <w:pPr>
              <w:adjustRightInd w:val="0"/>
              <w:snapToGrid w:val="0"/>
              <w:rPr>
                <w:rFonts w:ascii="仿宋_GB2312" w:eastAsia="仿宋_GB2312" w:hAnsi="Times New Roman" w:cs="Times New Roman"/>
                <w:kern w:val="0"/>
                <w:sz w:val="24"/>
                <w:szCs w:val="24"/>
              </w:rPr>
            </w:pPr>
            <w:r w:rsidRPr="00DD02B5">
              <w:rPr>
                <w:rFonts w:ascii="仿宋_GB2312" w:eastAsia="仿宋_GB2312" w:cs="宋体" w:hint="eastAsia"/>
                <w:kern w:val="0"/>
                <w:sz w:val="24"/>
                <w:szCs w:val="24"/>
              </w:rPr>
              <w:t>参与人员：总支副书记、各党支部书记、全体老师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7月底</w:t>
            </w:r>
          </w:p>
        </w:tc>
        <w:tc>
          <w:tcPr>
            <w:tcW w:w="5103" w:type="dxa"/>
            <w:shd w:val="clear" w:color="auto" w:fill="auto"/>
          </w:tcPr>
          <w:p w:rsidR="0066558F" w:rsidRPr="00DD02B5" w:rsidRDefault="00B23D1D" w:rsidP="00BF2A68">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kern w:val="0"/>
                <w:sz w:val="24"/>
                <w:szCs w:val="24"/>
              </w:rPr>
              <w:t>已完成</w:t>
            </w:r>
            <w:r w:rsidRPr="00DD02B5">
              <w:rPr>
                <w:rFonts w:ascii="仿宋_GB2312" w:eastAsia="仿宋_GB2312" w:hAnsi="Times New Roman" w:cs="Times New Roman" w:hint="eastAsia"/>
                <w:kern w:val="0"/>
                <w:sz w:val="24"/>
                <w:szCs w:val="24"/>
              </w:rPr>
              <w:t>。</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2、党总支认真学习《中华人民共和国教师法》</w:t>
            </w:r>
            <w:proofErr w:type="gramStart"/>
            <w:r w:rsidRPr="00DD02B5">
              <w:rPr>
                <w:rFonts w:ascii="仿宋_GB2312" w:eastAsia="仿宋_GB2312"/>
              </w:rPr>
              <w:t>和</w:t>
            </w:r>
            <w:proofErr w:type="gramEnd"/>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教育部《普通高等学校辅导员队伍建设规定》</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学习形式：专题研讨</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学习地点：平原新区精诚书院会议室</w:t>
            </w:r>
          </w:p>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t>参与人员：总支副书记、各党支部书记、全体老师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10月底</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w:t>
            </w:r>
            <w:r w:rsidRPr="00DD02B5">
              <w:rPr>
                <w:rFonts w:ascii="仿宋_GB2312" w:eastAsia="仿宋_GB2312" w:hAnsi="宋体" w:cs="宋体" w:hint="eastAsia"/>
                <w:kern w:val="0"/>
                <w:sz w:val="24"/>
                <w:szCs w:val="24"/>
              </w:rPr>
              <w:lastRenderedPageBreak/>
              <w:t>加强教师对《宪法》、《高等教育法》、《教师法》、《教育规划纲要》等法律法规的学习。</w:t>
            </w:r>
          </w:p>
        </w:tc>
        <w:tc>
          <w:tcPr>
            <w:tcW w:w="3542" w:type="dxa"/>
            <w:shd w:val="clear" w:color="auto" w:fill="auto"/>
          </w:tcPr>
          <w:p w:rsidR="0066558F" w:rsidRPr="00DD02B5" w:rsidRDefault="0066558F" w:rsidP="00C97327">
            <w:pPr>
              <w:pStyle w:val="HTML"/>
              <w:widowControl/>
              <w:spacing w:after="150"/>
              <w:rPr>
                <w:rFonts w:ascii="仿宋_GB2312" w:eastAsia="仿宋_GB2312" w:hint="default"/>
              </w:rPr>
            </w:pPr>
            <w:r w:rsidRPr="00DD02B5">
              <w:rPr>
                <w:rFonts w:ascii="仿宋_GB2312" w:eastAsia="仿宋_GB2312"/>
              </w:rPr>
              <w:lastRenderedPageBreak/>
              <w:t>各党支部认真组织学习教育部《普通高等学校学生管理规定》</w:t>
            </w:r>
            <w:r w:rsidRPr="00DD02B5">
              <w:rPr>
                <w:rFonts w:ascii="仿宋_GB2312" w:eastAsia="仿宋_GB2312"/>
              </w:rPr>
              <w:lastRenderedPageBreak/>
              <w:t>和《高等学校校园秩序管理若干规定》</w:t>
            </w:r>
          </w:p>
          <w:p w:rsidR="0066558F" w:rsidRPr="00DD02B5" w:rsidRDefault="0066558F" w:rsidP="00C97327">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学习形式：会议、讨论、观看视频等</w:t>
            </w:r>
          </w:p>
          <w:p w:rsidR="0066558F" w:rsidRPr="00DD02B5" w:rsidRDefault="0066558F" w:rsidP="00C97327">
            <w:pPr>
              <w:adjustRightInd w:val="0"/>
              <w:snapToGrid w:val="0"/>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学习地点：各支部根据实际情况定</w:t>
            </w:r>
          </w:p>
          <w:p w:rsidR="0066558F" w:rsidRPr="00DD02B5" w:rsidRDefault="0066558F" w:rsidP="00C97327">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参与人员：各支部书记、各支部师生党员</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10月底</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lastRenderedPageBreak/>
              <w:t>崇德书院党总支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净化校园，净化心灵，自觉抵制传销</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5月</w:t>
            </w:r>
          </w:p>
        </w:tc>
        <w:tc>
          <w:tcPr>
            <w:tcW w:w="5103" w:type="dxa"/>
            <w:shd w:val="clear" w:color="auto" w:fill="auto"/>
          </w:tcPr>
          <w:p w:rsidR="0066558F" w:rsidRPr="00DD02B5" w:rsidRDefault="00CC3DFE"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已完成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学习《医疗事故处理条例》，充分维护</w:t>
            </w:r>
            <w:proofErr w:type="gramStart"/>
            <w:r w:rsidRPr="00DD02B5">
              <w:rPr>
                <w:rFonts w:ascii="仿宋_GB2312" w:eastAsia="仿宋_GB2312" w:hAnsi="Times New Roman" w:cs="Times New Roman" w:hint="eastAsia"/>
                <w:kern w:val="0"/>
                <w:sz w:val="24"/>
                <w:szCs w:val="24"/>
              </w:rPr>
              <w:t>医</w:t>
            </w:r>
            <w:proofErr w:type="gramEnd"/>
            <w:r w:rsidRPr="00DD02B5">
              <w:rPr>
                <w:rFonts w:ascii="仿宋_GB2312" w:eastAsia="仿宋_GB2312" w:hAnsi="Times New Roman" w:cs="Times New Roman" w:hint="eastAsia"/>
                <w:kern w:val="0"/>
                <w:sz w:val="24"/>
                <w:szCs w:val="24"/>
              </w:rPr>
              <w:t>患双方正当权益</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学习《宪法》、《高等教育法》，提高自身法律素质，更好依法从事教育事业</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6月</w:t>
            </w:r>
          </w:p>
        </w:tc>
        <w:tc>
          <w:tcPr>
            <w:tcW w:w="5103" w:type="dxa"/>
            <w:shd w:val="clear" w:color="auto" w:fill="auto"/>
          </w:tcPr>
          <w:p w:rsidR="0066558F" w:rsidRPr="00DD02B5" w:rsidRDefault="00CC3DFE"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已完成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学习《教师法》、《教育规划纲要》，提高自身法律素质，做一名优秀的教师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德馨书院党总支</w:t>
            </w:r>
          </w:p>
        </w:tc>
        <w:tc>
          <w:tcPr>
            <w:tcW w:w="3683" w:type="dxa"/>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982675">
            <w:pPr>
              <w:pStyle w:val="a5"/>
              <w:spacing w:beforeLines="50" w:before="156" w:beforeAutospacing="0" w:afterLines="50" w:after="156" w:afterAutospacing="0"/>
              <w:rPr>
                <w:rFonts w:ascii="仿宋_GB2312" w:eastAsia="仿宋_GB2312" w:hAnsi="Times New Roman" w:cs="Times New Roman"/>
              </w:rPr>
            </w:pPr>
            <w:r w:rsidRPr="00DD02B5">
              <w:rPr>
                <w:rFonts w:ascii="仿宋_GB2312" w:eastAsia="仿宋_GB2312" w:hAnsi="Times New Roman" w:cs="Times New Roman" w:hint="eastAsia"/>
              </w:rPr>
              <w:t>1、邀请邀请法律专家、检察官来书院开设大学生法制讲座，使学生受到依法治教的法治氛围的熏陶，提高大学生的法律意识，增强大学生的法制观念。2、认真学习《中共河南省委高校工委河南省教育厅2015年工作要点》，深入贯彻落</w:t>
            </w:r>
            <w:proofErr w:type="gramStart"/>
            <w:r w:rsidRPr="00DD02B5">
              <w:rPr>
                <w:rFonts w:ascii="仿宋_GB2312" w:eastAsia="仿宋_GB2312" w:hAnsi="Times New Roman" w:cs="Times New Roman" w:hint="eastAsia"/>
              </w:rPr>
              <w:t>实习近</w:t>
            </w:r>
            <w:proofErr w:type="gramEnd"/>
            <w:r w:rsidRPr="00DD02B5">
              <w:rPr>
                <w:rFonts w:ascii="仿宋_GB2312" w:eastAsia="仿宋_GB2312" w:hAnsi="Times New Roman" w:cs="Times New Roman" w:hint="eastAsia"/>
              </w:rPr>
              <w:t>平总书记系列重要讲话精神和省委九</w:t>
            </w:r>
            <w:r w:rsidRPr="00DD02B5">
              <w:rPr>
                <w:rFonts w:ascii="仿宋_GB2312" w:eastAsia="仿宋_GB2312" w:hAnsi="Times New Roman" w:cs="Times New Roman" w:hint="eastAsia"/>
              </w:rPr>
              <w:lastRenderedPageBreak/>
              <w:t>届八次全会精神，督促广大师生在思想上认识学法、知法、守法、用法的重要性，形成依法治教的共识。</w:t>
            </w:r>
          </w:p>
          <w:p w:rsidR="0066558F" w:rsidRPr="00DD02B5" w:rsidRDefault="0066558F" w:rsidP="00AC0E4E">
            <w:pPr>
              <w:adjustRightInd w:val="0"/>
              <w:snapToGrid w:val="0"/>
              <w:rPr>
                <w:rFonts w:ascii="仿宋_GB2312" w:eastAsia="仿宋_GB2312" w:hAnsi="Times New Roman" w:cs="Times New Roman"/>
                <w:kern w:val="0"/>
                <w:sz w:val="24"/>
                <w:szCs w:val="24"/>
              </w:rPr>
            </w:pPr>
          </w:p>
        </w:tc>
        <w:tc>
          <w:tcPr>
            <w:tcW w:w="855" w:type="dxa"/>
            <w:shd w:val="clear" w:color="auto" w:fill="auto"/>
          </w:tcPr>
          <w:p w:rsidR="0066558F" w:rsidRPr="00DD02B5" w:rsidRDefault="0066558F" w:rsidP="00982675">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5月下旬、9月中旬</w:t>
            </w:r>
          </w:p>
          <w:p w:rsidR="0066558F" w:rsidRPr="00DD02B5" w:rsidRDefault="0066558F" w:rsidP="00AC0E4E">
            <w:pPr>
              <w:adjustRightInd w:val="0"/>
              <w:snapToGrid w:val="0"/>
              <w:rPr>
                <w:rFonts w:ascii="仿宋_GB2312" w:eastAsia="仿宋_GB2312" w:hAnsi="Times New Roman" w:cs="Times New Roman"/>
                <w:kern w:val="0"/>
                <w:sz w:val="24"/>
                <w:szCs w:val="24"/>
              </w:rPr>
            </w:pPr>
          </w:p>
        </w:tc>
        <w:tc>
          <w:tcPr>
            <w:tcW w:w="5103" w:type="dxa"/>
            <w:shd w:val="clear" w:color="auto" w:fill="auto"/>
          </w:tcPr>
          <w:p w:rsidR="0066558F" w:rsidRPr="00DD02B5" w:rsidRDefault="0066558F">
            <w:pPr>
              <w:widowControl/>
              <w:jc w:val="left"/>
              <w:rPr>
                <w:rFonts w:ascii="仿宋_GB2312" w:eastAsia="仿宋_GB2312" w:hAnsi="Times New Roman" w:cs="Times New Roman"/>
                <w:kern w:val="0"/>
                <w:sz w:val="24"/>
                <w:szCs w:val="24"/>
              </w:rPr>
            </w:pPr>
          </w:p>
          <w:p w:rsidR="009A6562" w:rsidRPr="00DD02B5" w:rsidRDefault="009A6562" w:rsidP="009A6562">
            <w:pPr>
              <w:numPr>
                <w:ilvl w:val="0"/>
                <w:numId w:val="4"/>
              </w:num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我院前期准备工作已全部完成，由于专家（新乡市检察院侦查监督处处长）临时有事，故此次活动定于10月下旬开展。</w:t>
            </w:r>
          </w:p>
          <w:p w:rsidR="009A6562" w:rsidRPr="00DD02B5" w:rsidRDefault="009A6562" w:rsidP="009A6562">
            <w:pPr>
              <w:pStyle w:val="a5"/>
              <w:spacing w:before="272" w:beforeAutospacing="0" w:after="0" w:afterAutospacing="0" w:line="390" w:lineRule="atLeast"/>
            </w:pPr>
            <w:r w:rsidRPr="00DD02B5">
              <w:rPr>
                <w:rFonts w:ascii="仿宋_GB2312" w:eastAsia="仿宋_GB2312" w:hAnsi="Times New Roman" w:cs="Times New Roman" w:hint="eastAsia"/>
              </w:rPr>
              <w:t>2.我院职工于5月份已认真学习《中共河南省委高校工委河南省教育厅2015年工作要点》，深入学习贯彻习近平总书记系列重要讲话精神。</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9A6562" w:rsidRPr="00DD02B5" w:rsidRDefault="009A6562" w:rsidP="009A6562">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学习《宪法》、《高等教育法》，提高</w:t>
            </w:r>
            <w:proofErr w:type="gramStart"/>
            <w:r w:rsidRPr="00DD02B5">
              <w:rPr>
                <w:rFonts w:ascii="仿宋_GB2312" w:eastAsia="仿宋_GB2312" w:hAnsi="Times New Roman" w:cs="Times New Roman" w:hint="eastAsia"/>
                <w:kern w:val="0"/>
                <w:sz w:val="24"/>
                <w:szCs w:val="24"/>
              </w:rPr>
              <w:t>我部门</w:t>
            </w:r>
            <w:proofErr w:type="gramEnd"/>
            <w:r w:rsidRPr="00DD02B5">
              <w:rPr>
                <w:rFonts w:ascii="仿宋_GB2312" w:eastAsia="仿宋_GB2312" w:hAnsi="Times New Roman" w:cs="Times New Roman" w:hint="eastAsia"/>
                <w:kern w:val="0"/>
                <w:sz w:val="24"/>
                <w:szCs w:val="24"/>
              </w:rPr>
              <w:t>自身法律修养与素质，切实加强依法执教。</w:t>
            </w:r>
          </w:p>
          <w:p w:rsidR="0066558F" w:rsidRPr="00DD02B5" w:rsidRDefault="009A6562" w:rsidP="009A6562">
            <w:pPr>
              <w:adjustRightInd w:val="0"/>
              <w:snapToGrid w:val="0"/>
              <w:rPr>
                <w:rFonts w:ascii="仿宋_GB2312" w:eastAsia="仿宋_GB2312" w:hAnsi="Times New Roman" w:cs="Times New Roman"/>
                <w:kern w:val="0"/>
                <w:sz w:val="24"/>
                <w:szCs w:val="24"/>
              </w:rPr>
            </w:pPr>
            <w:r w:rsidRPr="00DD02B5">
              <w:rPr>
                <w:rFonts w:ascii="仿宋_GB2312" w:eastAsia="仿宋_GB2312" w:hAnsi="宋体" w:cs="宋体" w:hint="eastAsia"/>
                <w:kern w:val="0"/>
                <w:sz w:val="24"/>
                <w:szCs w:val="24"/>
              </w:rPr>
              <w:t>深入学习《教师法》、《教育规划纲要》，增强法律意识。</w:t>
            </w:r>
          </w:p>
        </w:tc>
        <w:tc>
          <w:tcPr>
            <w:tcW w:w="855" w:type="dxa"/>
            <w:shd w:val="clear" w:color="auto" w:fill="auto"/>
          </w:tcPr>
          <w:p w:rsidR="0066558F" w:rsidRPr="00DD02B5" w:rsidRDefault="009A6562"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9A6562"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正在实施</w:t>
            </w:r>
          </w:p>
        </w:tc>
      </w:tr>
      <w:tr w:rsidR="00DD02B5" w:rsidRPr="00DD02B5" w:rsidTr="00CE0128">
        <w:tc>
          <w:tcPr>
            <w:tcW w:w="1100" w:type="dxa"/>
            <w:vMerge w:val="restart"/>
            <w:shd w:val="clear" w:color="auto" w:fill="auto"/>
            <w:vAlign w:val="center"/>
          </w:tcPr>
          <w:p w:rsidR="0066558F" w:rsidRPr="00802674" w:rsidRDefault="0066558F" w:rsidP="00AC0E4E">
            <w:pPr>
              <w:widowControl/>
              <w:adjustRightInd w:val="0"/>
              <w:snapToGrid w:val="0"/>
              <w:jc w:val="center"/>
              <w:rPr>
                <w:rFonts w:ascii="仿宋_GB2312" w:eastAsia="仿宋_GB2312" w:hAnsi="宋体" w:cs="宋体"/>
                <w:kern w:val="0"/>
                <w:sz w:val="24"/>
                <w:szCs w:val="24"/>
              </w:rPr>
            </w:pPr>
            <w:r w:rsidRPr="00802674">
              <w:rPr>
                <w:rFonts w:ascii="仿宋_GB2312" w:eastAsia="仿宋_GB2312" w:hAnsi="宋体" w:cs="宋体"/>
                <w:kern w:val="0"/>
                <w:sz w:val="24"/>
                <w:szCs w:val="24"/>
              </w:rPr>
              <w:t>第一院系党总支</w:t>
            </w:r>
          </w:p>
        </w:tc>
        <w:tc>
          <w:tcPr>
            <w:tcW w:w="3683" w:type="dxa"/>
            <w:shd w:val="clear" w:color="auto" w:fill="auto"/>
          </w:tcPr>
          <w:p w:rsidR="0066558F" w:rsidRPr="00802674" w:rsidRDefault="0066558F" w:rsidP="0045147B">
            <w:pPr>
              <w:widowControl/>
              <w:adjustRightInd w:val="0"/>
              <w:snapToGrid w:val="0"/>
              <w:jc w:val="left"/>
              <w:rPr>
                <w:rFonts w:ascii="仿宋_GB2312" w:eastAsia="仿宋_GB2312" w:hAnsi="宋体" w:cs="宋体"/>
                <w:kern w:val="0"/>
                <w:sz w:val="24"/>
                <w:szCs w:val="24"/>
              </w:rPr>
            </w:pPr>
            <w:r w:rsidRPr="00802674">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学习《领导干部要为法治中国建设尽职尽责》</w:t>
            </w:r>
          </w:p>
        </w:tc>
        <w:tc>
          <w:tcPr>
            <w:tcW w:w="855"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5月</w:t>
            </w:r>
          </w:p>
        </w:tc>
        <w:tc>
          <w:tcPr>
            <w:tcW w:w="5103" w:type="dxa"/>
            <w:shd w:val="clear" w:color="auto" w:fill="auto"/>
          </w:tcPr>
          <w:p w:rsidR="0066558F" w:rsidRPr="00802674" w:rsidRDefault="00715F7E" w:rsidP="0055185C">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5月7日完成</w:t>
            </w:r>
          </w:p>
        </w:tc>
      </w:tr>
      <w:tr w:rsidR="00DD02B5" w:rsidRPr="00DD02B5" w:rsidTr="00CE0128">
        <w:tc>
          <w:tcPr>
            <w:tcW w:w="1100" w:type="dxa"/>
            <w:vMerge/>
            <w:shd w:val="clear" w:color="auto" w:fill="auto"/>
            <w:vAlign w:val="center"/>
          </w:tcPr>
          <w:p w:rsidR="0066558F" w:rsidRPr="00802674"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802674" w:rsidRDefault="0066558F" w:rsidP="0045147B">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2.</w:t>
            </w:r>
            <w:r w:rsidRPr="00802674">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学习《教师法》，提高自身法律知识，做到知法、守法、维护自身权益。</w:t>
            </w:r>
          </w:p>
        </w:tc>
        <w:tc>
          <w:tcPr>
            <w:tcW w:w="855"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6月</w:t>
            </w:r>
          </w:p>
        </w:tc>
        <w:tc>
          <w:tcPr>
            <w:tcW w:w="5103" w:type="dxa"/>
            <w:shd w:val="clear" w:color="auto" w:fill="auto"/>
          </w:tcPr>
          <w:p w:rsidR="0066558F" w:rsidRPr="00802674" w:rsidRDefault="00715F7E" w:rsidP="0055185C">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 xml:space="preserve">   6月23日完成</w:t>
            </w:r>
          </w:p>
        </w:tc>
      </w:tr>
      <w:tr w:rsidR="00DD02B5" w:rsidRPr="00DD02B5" w:rsidTr="00CE0128">
        <w:tc>
          <w:tcPr>
            <w:tcW w:w="1100" w:type="dxa"/>
            <w:vMerge/>
            <w:shd w:val="clear" w:color="auto" w:fill="auto"/>
            <w:vAlign w:val="center"/>
          </w:tcPr>
          <w:p w:rsidR="0066558F" w:rsidRPr="00802674"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802674"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学习《宪法》、《高等教育法》，牢固树立依法治</w:t>
            </w:r>
            <w:proofErr w:type="gramStart"/>
            <w:r w:rsidRPr="00802674">
              <w:rPr>
                <w:rFonts w:ascii="仿宋_GB2312" w:eastAsia="仿宋_GB2312" w:hAnsi="Times New Roman" w:cs="Times New Roman" w:hint="eastAsia"/>
                <w:kern w:val="0"/>
                <w:sz w:val="24"/>
                <w:szCs w:val="24"/>
              </w:rPr>
              <w:t>教观念</w:t>
            </w:r>
            <w:proofErr w:type="gramEnd"/>
          </w:p>
        </w:tc>
        <w:tc>
          <w:tcPr>
            <w:tcW w:w="855" w:type="dxa"/>
            <w:shd w:val="clear" w:color="auto" w:fill="auto"/>
          </w:tcPr>
          <w:p w:rsidR="0066558F" w:rsidRPr="00802674" w:rsidRDefault="0066558F" w:rsidP="00AC0E4E">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9月</w:t>
            </w:r>
          </w:p>
        </w:tc>
        <w:tc>
          <w:tcPr>
            <w:tcW w:w="5103" w:type="dxa"/>
            <w:shd w:val="clear" w:color="auto" w:fill="auto"/>
          </w:tcPr>
          <w:p w:rsidR="0066558F" w:rsidRPr="00802674" w:rsidRDefault="00715F7E" w:rsidP="0055185C">
            <w:pPr>
              <w:adjustRightInd w:val="0"/>
              <w:snapToGrid w:val="0"/>
              <w:rPr>
                <w:rFonts w:ascii="仿宋_GB2312" w:eastAsia="仿宋_GB2312" w:hAnsi="Times New Roman" w:cs="Times New Roman"/>
                <w:kern w:val="0"/>
                <w:sz w:val="24"/>
                <w:szCs w:val="24"/>
              </w:rPr>
            </w:pPr>
            <w:r w:rsidRPr="00802674">
              <w:rPr>
                <w:rFonts w:ascii="仿宋_GB2312" w:eastAsia="仿宋_GB2312" w:hAnsi="Times New Roman" w:cs="Times New Roman" w:hint="eastAsia"/>
                <w:kern w:val="0"/>
                <w:sz w:val="24"/>
                <w:szCs w:val="24"/>
              </w:rPr>
              <w:t>9月28日完成</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第二院系党总支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t>1、邀请专家来做法治专题讲座</w:t>
            </w:r>
          </w:p>
          <w:p w:rsidR="0066558F" w:rsidRPr="00DD02B5" w:rsidRDefault="0066558F" w:rsidP="00AC0E4E">
            <w:pPr>
              <w:adjustRightInd w:val="0"/>
              <w:snapToGrid w:val="0"/>
              <w:rPr>
                <w:rFonts w:ascii="仿宋_GB2312" w:eastAsia="仿宋_GB2312" w:hAnsi="Times New Roman" w:cs="Times New Roman"/>
                <w:kern w:val="0"/>
                <w:sz w:val="24"/>
                <w:szCs w:val="24"/>
              </w:rPr>
            </w:pP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6月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t>2、政治理论学习集中学习法治专题</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7月</w:t>
            </w:r>
          </w:p>
        </w:tc>
        <w:tc>
          <w:tcPr>
            <w:tcW w:w="5103" w:type="dxa"/>
            <w:shd w:val="clear" w:color="auto" w:fill="auto"/>
          </w:tcPr>
          <w:p w:rsidR="0066558F" w:rsidRPr="00DD02B5" w:rsidRDefault="004F7DF3"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t>1、观看普法教育影片活动</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9月</w:t>
            </w:r>
          </w:p>
        </w:tc>
        <w:tc>
          <w:tcPr>
            <w:tcW w:w="5103" w:type="dxa"/>
            <w:shd w:val="clear" w:color="auto" w:fill="auto"/>
          </w:tcPr>
          <w:p w:rsidR="0066558F" w:rsidRPr="00DD02B5" w:rsidRDefault="004F7DF3"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完成</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646373">
            <w:pPr>
              <w:rPr>
                <w:rFonts w:ascii="宋体" w:hAnsi="宋体" w:cs="Times New Roman"/>
                <w:sz w:val="24"/>
                <w:szCs w:val="24"/>
              </w:rPr>
            </w:pPr>
            <w:r w:rsidRPr="00DD02B5">
              <w:rPr>
                <w:rFonts w:ascii="宋体" w:hAnsi="宋体" w:cs="Times New Roman"/>
                <w:sz w:val="24"/>
                <w:szCs w:val="24"/>
              </w:rPr>
              <w:t>2、组织参观法治教育基地活动</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10月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sz w:val="24"/>
                <w:szCs w:val="24"/>
              </w:rPr>
              <w:t>3、对全院教职工进行普法知识</w:t>
            </w:r>
            <w:r w:rsidRPr="00DD02B5">
              <w:rPr>
                <w:rFonts w:ascii="宋体" w:hAnsi="宋体" w:cs="宋体" w:hint="eastAsia"/>
                <w:sz w:val="24"/>
                <w:szCs w:val="24"/>
              </w:rPr>
              <w:t>测试</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宋体" w:hAnsi="宋体" w:cs="Times New Roman" w:hint="eastAsia"/>
                <w:sz w:val="24"/>
                <w:szCs w:val="24"/>
              </w:rPr>
              <w:t>12月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第三院</w:t>
            </w:r>
            <w:r w:rsidRPr="00DD02B5">
              <w:rPr>
                <w:rFonts w:ascii="仿宋_GB2312" w:eastAsia="仿宋_GB2312" w:hAnsi="宋体" w:cs="宋体"/>
                <w:kern w:val="0"/>
                <w:sz w:val="24"/>
                <w:szCs w:val="24"/>
              </w:rPr>
              <w:lastRenderedPageBreak/>
              <w:t>系党总支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lastRenderedPageBreak/>
              <w:t>1.各总支委员会至少进行2次法</w:t>
            </w:r>
            <w:r w:rsidRPr="00DD02B5">
              <w:rPr>
                <w:rFonts w:ascii="仿宋_GB2312" w:eastAsia="仿宋_GB2312" w:hAnsi="宋体" w:cs="宋体" w:hint="eastAsia"/>
                <w:kern w:val="0"/>
                <w:sz w:val="24"/>
                <w:szCs w:val="24"/>
              </w:rPr>
              <w:lastRenderedPageBreak/>
              <w:t>治专题集中学习，不断提高领导干部依法管理水平。</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围绕作风建设的新标准、新任务</w:t>
            </w:r>
            <w:r w:rsidRPr="00DD02B5">
              <w:rPr>
                <w:rFonts w:ascii="仿宋_GB2312" w:eastAsia="仿宋_GB2312" w:hAnsi="Times New Roman" w:cs="Times New Roman" w:hint="eastAsia"/>
                <w:kern w:val="0"/>
                <w:sz w:val="24"/>
                <w:szCs w:val="24"/>
              </w:rPr>
              <w:lastRenderedPageBreak/>
              <w:t>和新要求，教育引导党员干部坚定理想信念，严格政治纪律</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lastRenderedPageBreak/>
              <w:t>6月</w:t>
            </w:r>
          </w:p>
        </w:tc>
        <w:tc>
          <w:tcPr>
            <w:tcW w:w="5103" w:type="dxa"/>
            <w:shd w:val="clear" w:color="auto" w:fill="auto"/>
          </w:tcPr>
          <w:p w:rsidR="0066558F" w:rsidRPr="00DD02B5" w:rsidRDefault="00537F91"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每月1次的集中学习正常进行，中心组成员都</w:t>
            </w:r>
            <w:r w:rsidRPr="00DD02B5">
              <w:rPr>
                <w:rFonts w:ascii="仿宋_GB2312" w:eastAsia="仿宋_GB2312" w:hAnsi="Times New Roman" w:cs="Times New Roman" w:hint="eastAsia"/>
                <w:kern w:val="0"/>
                <w:sz w:val="24"/>
                <w:szCs w:val="24"/>
              </w:rPr>
              <w:lastRenderedPageBreak/>
              <w:t>准时参加会议。</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《关于加强和改进高校青年教师思想政治工作的若干意见》（教党〔2013〕12号）</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学习《宪法》、《高等教育法》，提高自身法律素质，更好依法从事教育事业</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7月</w:t>
            </w:r>
          </w:p>
        </w:tc>
        <w:tc>
          <w:tcPr>
            <w:tcW w:w="5103" w:type="dxa"/>
            <w:shd w:val="clear" w:color="auto" w:fill="auto"/>
          </w:tcPr>
          <w:p w:rsidR="0066558F" w:rsidRPr="00DD02B5" w:rsidRDefault="00537F91"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举行“法律伴我行”演讲比赛，中心组成员积极参加讨论，并及时总结心得体会</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学习《教师法》、《教育规划纲要》，《高等学校教师职业道德规范》（教人〔2011〕11号）提高自身法律素质，做一名优秀的教师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66558F" w:rsidRPr="00DD02B5" w:rsidRDefault="00537F91"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争当“三好教师”师德大讨论活动，党员教职工积极参加比赛</w:t>
            </w:r>
          </w:p>
        </w:tc>
      </w:tr>
      <w:tr w:rsidR="00DD02B5" w:rsidRPr="00DD02B5" w:rsidTr="00CE0128">
        <w:tc>
          <w:tcPr>
            <w:tcW w:w="1100" w:type="dxa"/>
            <w:vMerge w:val="restart"/>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r w:rsidRPr="00DD02B5">
              <w:rPr>
                <w:rFonts w:ascii="仿宋_GB2312" w:eastAsia="仿宋_GB2312" w:hAnsi="宋体" w:cs="宋体"/>
                <w:kern w:val="0"/>
                <w:sz w:val="24"/>
                <w:szCs w:val="24"/>
              </w:rPr>
              <w:t>第四院系党总支</w:t>
            </w:r>
          </w:p>
        </w:tc>
        <w:tc>
          <w:tcPr>
            <w:tcW w:w="3683" w:type="dxa"/>
            <w:vMerge w:val="restart"/>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r w:rsidRPr="00DD02B5">
              <w:rPr>
                <w:rFonts w:ascii="仿宋_GB2312" w:eastAsia="仿宋_GB2312" w:hAnsi="宋体" w:cs="宋体" w:hint="eastAsia"/>
                <w:kern w:val="0"/>
                <w:sz w:val="24"/>
                <w:szCs w:val="24"/>
              </w:rPr>
              <w:t>1.各总支委员会至少进行2次法治专题集中学习，不断提高领导干部依法管理水平。</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下达“依法治教”主旨，强化教师法律意识</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5月</w:t>
            </w:r>
          </w:p>
        </w:tc>
        <w:tc>
          <w:tcPr>
            <w:tcW w:w="5103" w:type="dxa"/>
            <w:shd w:val="clear" w:color="auto" w:fill="auto"/>
          </w:tcPr>
          <w:p w:rsidR="0066558F" w:rsidRPr="00DD02B5" w:rsidRDefault="0038098A"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分别于5月19日和5月26日学习两次</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45147B">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学习《国家中长期教育改革和发展规划纲要(2010-2020年)》，把握教育改革大方向</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val="restart"/>
            <w:shd w:val="clear" w:color="auto" w:fill="auto"/>
          </w:tcPr>
          <w:p w:rsidR="0066558F" w:rsidRPr="00DD02B5" w:rsidRDefault="0066558F" w:rsidP="0045147B">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2.</w:t>
            </w:r>
            <w:r w:rsidRPr="00DD02B5">
              <w:rPr>
                <w:rFonts w:ascii="仿宋_GB2312" w:eastAsia="仿宋_GB2312" w:hAnsi="宋体" w:cs="宋体" w:hint="eastAsia"/>
                <w:kern w:val="0"/>
                <w:sz w:val="24"/>
                <w:szCs w:val="24"/>
              </w:rPr>
              <w:t>各教学院系党总支、教职工党支部要充分利用政治理论学习，加强教师对《宪法》、《高等教育法》、《教师法》、《教育规划纲要》等法律法规的学习。</w:t>
            </w: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学习《宪法》和《高等教育法》，在法典范围内更好的投身教育事业，有法可依，有法必依</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6月</w:t>
            </w:r>
          </w:p>
        </w:tc>
        <w:tc>
          <w:tcPr>
            <w:tcW w:w="5103" w:type="dxa"/>
            <w:shd w:val="clear" w:color="auto" w:fill="auto"/>
          </w:tcPr>
          <w:p w:rsidR="0066558F" w:rsidRPr="00DD02B5" w:rsidRDefault="0038098A" w:rsidP="0055185C">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6月23日总支委员集体学习一次，23日、24日三个支部各学习一次</w:t>
            </w:r>
          </w:p>
        </w:tc>
      </w:tr>
      <w:tr w:rsidR="00DD02B5" w:rsidRPr="00DD02B5" w:rsidTr="00CE0128">
        <w:tc>
          <w:tcPr>
            <w:tcW w:w="1100" w:type="dxa"/>
            <w:vMerge/>
            <w:shd w:val="clear" w:color="auto" w:fill="auto"/>
            <w:vAlign w:val="center"/>
          </w:tcPr>
          <w:p w:rsidR="0066558F" w:rsidRPr="00DD02B5" w:rsidRDefault="0066558F" w:rsidP="00AC0E4E">
            <w:pPr>
              <w:widowControl/>
              <w:adjustRightInd w:val="0"/>
              <w:snapToGrid w:val="0"/>
              <w:jc w:val="center"/>
              <w:rPr>
                <w:rFonts w:ascii="仿宋_GB2312" w:eastAsia="仿宋_GB2312" w:hAnsi="宋体" w:cs="宋体"/>
                <w:kern w:val="0"/>
                <w:sz w:val="24"/>
                <w:szCs w:val="24"/>
              </w:rPr>
            </w:pPr>
          </w:p>
        </w:tc>
        <w:tc>
          <w:tcPr>
            <w:tcW w:w="3683" w:type="dxa"/>
            <w:vMerge/>
            <w:shd w:val="clear" w:color="auto" w:fill="auto"/>
          </w:tcPr>
          <w:p w:rsidR="0066558F" w:rsidRPr="00DD02B5" w:rsidRDefault="0066558F" w:rsidP="00AC0E4E">
            <w:pPr>
              <w:widowControl/>
              <w:adjustRightInd w:val="0"/>
              <w:snapToGrid w:val="0"/>
              <w:jc w:val="left"/>
              <w:rPr>
                <w:rFonts w:ascii="仿宋_GB2312" w:eastAsia="仿宋_GB2312" w:hAnsi="宋体" w:cs="宋体"/>
                <w:kern w:val="0"/>
                <w:sz w:val="24"/>
                <w:szCs w:val="24"/>
              </w:rPr>
            </w:pPr>
          </w:p>
        </w:tc>
        <w:tc>
          <w:tcPr>
            <w:tcW w:w="3542"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学习《教师法》和《教育规划纲要》，提高自身法律素质，做一名优秀的教师</w:t>
            </w:r>
          </w:p>
        </w:tc>
        <w:tc>
          <w:tcPr>
            <w:tcW w:w="855" w:type="dxa"/>
            <w:shd w:val="clear" w:color="auto" w:fill="auto"/>
          </w:tcPr>
          <w:p w:rsidR="0066558F" w:rsidRPr="00DD02B5" w:rsidRDefault="0066558F" w:rsidP="00AC0E4E">
            <w:pPr>
              <w:adjustRightInd w:val="0"/>
              <w:snapToGrid w:val="0"/>
              <w:rPr>
                <w:rFonts w:ascii="仿宋_GB2312" w:eastAsia="仿宋_GB2312" w:hAnsi="Times New Roman" w:cs="Times New Roman"/>
                <w:kern w:val="0"/>
                <w:sz w:val="24"/>
                <w:szCs w:val="24"/>
              </w:rPr>
            </w:pPr>
            <w:r w:rsidRPr="00DD02B5">
              <w:rPr>
                <w:rFonts w:ascii="仿宋_GB2312" w:eastAsia="仿宋_GB2312" w:hAnsi="Times New Roman" w:cs="Times New Roman" w:hint="eastAsia"/>
                <w:kern w:val="0"/>
                <w:sz w:val="24"/>
                <w:szCs w:val="24"/>
              </w:rPr>
              <w:t>10月</w:t>
            </w:r>
          </w:p>
        </w:tc>
        <w:tc>
          <w:tcPr>
            <w:tcW w:w="5103" w:type="dxa"/>
            <w:shd w:val="clear" w:color="auto" w:fill="auto"/>
          </w:tcPr>
          <w:p w:rsidR="00BF2A68" w:rsidRPr="00EB2F26" w:rsidRDefault="00BF2A68" w:rsidP="00BF2A68">
            <w:pPr>
              <w:widowControl/>
              <w:jc w:val="left"/>
              <w:rPr>
                <w:rFonts w:ascii="仿宋_GB2312" w:eastAsia="仿宋_GB2312" w:hAnsi="宋体" w:cs="宋体"/>
                <w:kern w:val="0"/>
                <w:sz w:val="24"/>
                <w:szCs w:val="24"/>
              </w:rPr>
            </w:pPr>
            <w:r>
              <w:rPr>
                <w:rFonts w:ascii="仿宋_GB2312" w:eastAsia="仿宋_GB2312" w:hint="eastAsia"/>
                <w:kern w:val="0"/>
                <w:sz w:val="24"/>
                <w:szCs w:val="24"/>
              </w:rPr>
              <w:t>已完成</w:t>
            </w:r>
          </w:p>
          <w:p w:rsidR="0066558F" w:rsidRPr="00DD02B5" w:rsidRDefault="0066558F" w:rsidP="0055185C">
            <w:pPr>
              <w:adjustRightInd w:val="0"/>
              <w:snapToGrid w:val="0"/>
              <w:rPr>
                <w:rFonts w:ascii="仿宋_GB2312" w:eastAsia="仿宋_GB2312" w:hAnsi="Times New Roman" w:cs="Times New Roman"/>
                <w:kern w:val="0"/>
                <w:sz w:val="24"/>
                <w:szCs w:val="24"/>
              </w:rPr>
            </w:pPr>
            <w:bookmarkStart w:id="0" w:name="_GoBack"/>
            <w:bookmarkEnd w:id="0"/>
          </w:p>
        </w:tc>
      </w:tr>
    </w:tbl>
    <w:p w:rsidR="007F3D41" w:rsidRPr="00DD02B5" w:rsidRDefault="007F3D41" w:rsidP="001D75E2">
      <w:pPr>
        <w:adjustRightInd w:val="0"/>
        <w:snapToGrid w:val="0"/>
      </w:pPr>
    </w:p>
    <w:sectPr w:rsidR="007F3D41" w:rsidRPr="00DD02B5" w:rsidSect="007B339A">
      <w:pgSz w:w="16838" w:h="11906" w:orient="landscape"/>
      <w:pgMar w:top="1418" w:right="1440" w:bottom="1418"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3DB" w:rsidRDefault="007743DB" w:rsidP="007A2AEA">
      <w:r>
        <w:separator/>
      </w:r>
    </w:p>
  </w:endnote>
  <w:endnote w:type="continuationSeparator" w:id="0">
    <w:p w:rsidR="007743DB" w:rsidRDefault="007743DB" w:rsidP="007A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3DB" w:rsidRDefault="007743DB" w:rsidP="007A2AEA">
      <w:r>
        <w:separator/>
      </w:r>
    </w:p>
  </w:footnote>
  <w:footnote w:type="continuationSeparator" w:id="0">
    <w:p w:rsidR="007743DB" w:rsidRDefault="007743DB" w:rsidP="007A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1A709"/>
    <w:multiLevelType w:val="singleLevel"/>
    <w:tmpl w:val="5551A709"/>
    <w:lvl w:ilvl="0">
      <w:start w:val="1"/>
      <w:numFmt w:val="decimal"/>
      <w:suff w:val="nothing"/>
      <w:lvlText w:val="%1."/>
      <w:lvlJc w:val="left"/>
    </w:lvl>
  </w:abstractNum>
  <w:abstractNum w:abstractNumId="1">
    <w:nsid w:val="560A4396"/>
    <w:multiLevelType w:val="singleLevel"/>
    <w:tmpl w:val="560A4396"/>
    <w:lvl w:ilvl="0">
      <w:start w:val="1"/>
      <w:numFmt w:val="decimal"/>
      <w:suff w:val="nothing"/>
      <w:lvlText w:val="%1."/>
      <w:lvlJc w:val="left"/>
    </w:lvl>
  </w:abstractNum>
  <w:abstractNum w:abstractNumId="2">
    <w:nsid w:val="560A4407"/>
    <w:multiLevelType w:val="singleLevel"/>
    <w:tmpl w:val="560A4407"/>
    <w:lvl w:ilvl="0">
      <w:start w:val="1"/>
      <w:numFmt w:val="decimal"/>
      <w:suff w:val="nothing"/>
      <w:lvlText w:val="%1."/>
      <w:lvlJc w:val="left"/>
    </w:lvl>
  </w:abstractNum>
  <w:abstractNum w:abstractNumId="3">
    <w:nsid w:val="560B4242"/>
    <w:multiLevelType w:val="singleLevel"/>
    <w:tmpl w:val="560B4242"/>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403"/>
    <w:rsid w:val="000252DE"/>
    <w:rsid w:val="00027170"/>
    <w:rsid w:val="00031DC1"/>
    <w:rsid w:val="00032606"/>
    <w:rsid w:val="000339A3"/>
    <w:rsid w:val="00040AA0"/>
    <w:rsid w:val="0004103C"/>
    <w:rsid w:val="00053A58"/>
    <w:rsid w:val="000658C1"/>
    <w:rsid w:val="0009478E"/>
    <w:rsid w:val="000A0435"/>
    <w:rsid w:val="000A1D71"/>
    <w:rsid w:val="000A29E9"/>
    <w:rsid w:val="000A2A2E"/>
    <w:rsid w:val="000A771A"/>
    <w:rsid w:val="000B2736"/>
    <w:rsid w:val="000B4D50"/>
    <w:rsid w:val="000F5938"/>
    <w:rsid w:val="001016D7"/>
    <w:rsid w:val="0010203A"/>
    <w:rsid w:val="0010441A"/>
    <w:rsid w:val="00131EE2"/>
    <w:rsid w:val="001554BE"/>
    <w:rsid w:val="00167E5C"/>
    <w:rsid w:val="00183A47"/>
    <w:rsid w:val="001A3AEC"/>
    <w:rsid w:val="001C52F3"/>
    <w:rsid w:val="001D406C"/>
    <w:rsid w:val="001D75E2"/>
    <w:rsid w:val="001E0EA7"/>
    <w:rsid w:val="001E5327"/>
    <w:rsid w:val="001F085C"/>
    <w:rsid w:val="00201645"/>
    <w:rsid w:val="00234281"/>
    <w:rsid w:val="00243172"/>
    <w:rsid w:val="002545E8"/>
    <w:rsid w:val="00256504"/>
    <w:rsid w:val="002749F1"/>
    <w:rsid w:val="002C2F4D"/>
    <w:rsid w:val="002C7301"/>
    <w:rsid w:val="002E05A4"/>
    <w:rsid w:val="002E73DE"/>
    <w:rsid w:val="00300622"/>
    <w:rsid w:val="00304BE8"/>
    <w:rsid w:val="003213C2"/>
    <w:rsid w:val="00324BE0"/>
    <w:rsid w:val="00326A96"/>
    <w:rsid w:val="0038098A"/>
    <w:rsid w:val="00391EEC"/>
    <w:rsid w:val="003F5305"/>
    <w:rsid w:val="004140B7"/>
    <w:rsid w:val="004149F7"/>
    <w:rsid w:val="004151DB"/>
    <w:rsid w:val="00422EC7"/>
    <w:rsid w:val="0042305F"/>
    <w:rsid w:val="00424CDF"/>
    <w:rsid w:val="00437F3D"/>
    <w:rsid w:val="0045147B"/>
    <w:rsid w:val="0046755B"/>
    <w:rsid w:val="004913DE"/>
    <w:rsid w:val="004C0372"/>
    <w:rsid w:val="004C4C70"/>
    <w:rsid w:val="004D2D3B"/>
    <w:rsid w:val="004F7DF3"/>
    <w:rsid w:val="00535410"/>
    <w:rsid w:val="00537F91"/>
    <w:rsid w:val="00541E78"/>
    <w:rsid w:val="0055185C"/>
    <w:rsid w:val="00566AAA"/>
    <w:rsid w:val="00567D7C"/>
    <w:rsid w:val="005A06AD"/>
    <w:rsid w:val="005B06A0"/>
    <w:rsid w:val="005B1E40"/>
    <w:rsid w:val="005D11F9"/>
    <w:rsid w:val="00602990"/>
    <w:rsid w:val="00605B11"/>
    <w:rsid w:val="00637053"/>
    <w:rsid w:val="00646373"/>
    <w:rsid w:val="0065660F"/>
    <w:rsid w:val="0066374B"/>
    <w:rsid w:val="0066558F"/>
    <w:rsid w:val="006A0363"/>
    <w:rsid w:val="006A46B3"/>
    <w:rsid w:val="006A7A7B"/>
    <w:rsid w:val="006C44C5"/>
    <w:rsid w:val="006F5EB7"/>
    <w:rsid w:val="00715F7E"/>
    <w:rsid w:val="00731950"/>
    <w:rsid w:val="007322C7"/>
    <w:rsid w:val="00750A8F"/>
    <w:rsid w:val="00753BD9"/>
    <w:rsid w:val="00757186"/>
    <w:rsid w:val="00770E0F"/>
    <w:rsid w:val="00772AAA"/>
    <w:rsid w:val="007743DB"/>
    <w:rsid w:val="0078010B"/>
    <w:rsid w:val="007A2AEA"/>
    <w:rsid w:val="007B175D"/>
    <w:rsid w:val="007B339A"/>
    <w:rsid w:val="007B76A0"/>
    <w:rsid w:val="007C41E8"/>
    <w:rsid w:val="007E6D59"/>
    <w:rsid w:val="007F2D37"/>
    <w:rsid w:val="007F3D41"/>
    <w:rsid w:val="00802674"/>
    <w:rsid w:val="008351A8"/>
    <w:rsid w:val="00843DAB"/>
    <w:rsid w:val="008C2FBD"/>
    <w:rsid w:val="008C627E"/>
    <w:rsid w:val="008D5B22"/>
    <w:rsid w:val="008E6D87"/>
    <w:rsid w:val="008F150C"/>
    <w:rsid w:val="00910815"/>
    <w:rsid w:val="00940CB2"/>
    <w:rsid w:val="00971F5C"/>
    <w:rsid w:val="00982675"/>
    <w:rsid w:val="009917DE"/>
    <w:rsid w:val="00997A78"/>
    <w:rsid w:val="009A6562"/>
    <w:rsid w:val="009E36B2"/>
    <w:rsid w:val="009F5D72"/>
    <w:rsid w:val="00A002B3"/>
    <w:rsid w:val="00A018CD"/>
    <w:rsid w:val="00A138CD"/>
    <w:rsid w:val="00A32F2D"/>
    <w:rsid w:val="00A37121"/>
    <w:rsid w:val="00A643F4"/>
    <w:rsid w:val="00A81403"/>
    <w:rsid w:val="00A92FD5"/>
    <w:rsid w:val="00AA7FCE"/>
    <w:rsid w:val="00AC0E4E"/>
    <w:rsid w:val="00AD6653"/>
    <w:rsid w:val="00AE698F"/>
    <w:rsid w:val="00AF280F"/>
    <w:rsid w:val="00B067F8"/>
    <w:rsid w:val="00B069FF"/>
    <w:rsid w:val="00B23D1D"/>
    <w:rsid w:val="00B46270"/>
    <w:rsid w:val="00B93390"/>
    <w:rsid w:val="00BC0959"/>
    <w:rsid w:val="00BC75AF"/>
    <w:rsid w:val="00BF2A68"/>
    <w:rsid w:val="00BF496B"/>
    <w:rsid w:val="00C001B3"/>
    <w:rsid w:val="00C0074D"/>
    <w:rsid w:val="00C15E30"/>
    <w:rsid w:val="00C3138A"/>
    <w:rsid w:val="00C502F2"/>
    <w:rsid w:val="00C57F09"/>
    <w:rsid w:val="00C97327"/>
    <w:rsid w:val="00CA45C2"/>
    <w:rsid w:val="00CC3DFE"/>
    <w:rsid w:val="00CD512A"/>
    <w:rsid w:val="00CE0128"/>
    <w:rsid w:val="00D014B9"/>
    <w:rsid w:val="00D136C5"/>
    <w:rsid w:val="00D219B6"/>
    <w:rsid w:val="00D3729B"/>
    <w:rsid w:val="00D44706"/>
    <w:rsid w:val="00D80A3C"/>
    <w:rsid w:val="00DB331A"/>
    <w:rsid w:val="00DC0976"/>
    <w:rsid w:val="00DD02B5"/>
    <w:rsid w:val="00DF2A75"/>
    <w:rsid w:val="00E1249B"/>
    <w:rsid w:val="00E427DA"/>
    <w:rsid w:val="00E661E9"/>
    <w:rsid w:val="00EB2F26"/>
    <w:rsid w:val="00EF1D3F"/>
    <w:rsid w:val="00EF54EC"/>
    <w:rsid w:val="00F00B06"/>
    <w:rsid w:val="00F05C57"/>
    <w:rsid w:val="00F40D19"/>
    <w:rsid w:val="00F54A5E"/>
    <w:rsid w:val="00F54A62"/>
    <w:rsid w:val="00F93B70"/>
    <w:rsid w:val="00F955B6"/>
    <w:rsid w:val="00F97F8B"/>
    <w:rsid w:val="00FB3F0F"/>
    <w:rsid w:val="00FD5E9E"/>
    <w:rsid w:val="5210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HTML">
    <w:name w:val="HTML Preformatted"/>
    <w:basedOn w:val="a"/>
    <w:link w:val="HTMLChar"/>
    <w:unhideWhenUsed/>
    <w:rsid w:val="00C97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character" w:customStyle="1" w:styleId="HTMLChar">
    <w:name w:val="HTML 预设格式 Char"/>
    <w:link w:val="HTML"/>
    <w:rsid w:val="00C97327"/>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http://class.chinalawedu.com/huangye/zl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15727F-9E50-4001-A4BD-5F7F3E76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                                 新乡医学院三全学院</dc:title>
  <dc:creator>Windows 用户</dc:creator>
  <cp:lastModifiedBy>吕莎</cp:lastModifiedBy>
  <cp:revision>353</cp:revision>
  <dcterms:created xsi:type="dcterms:W3CDTF">2015-05-11T11:47:00Z</dcterms:created>
  <dcterms:modified xsi:type="dcterms:W3CDTF">2016-01-13T11:13:00Z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